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EF56" w14:textId="582C08CA" w:rsidR="00955B8B" w:rsidRPr="00521409" w:rsidRDefault="00955B8B" w:rsidP="00F30624">
      <w:pPr>
        <w:pStyle w:val="logo"/>
      </w:pPr>
      <w:r>
        <w:rPr>
          <w:noProof/>
        </w:rPr>
        <w:drawing>
          <wp:inline distT="0" distB="0" distL="0" distR="0" wp14:anchorId="07F9E473" wp14:editId="772ADC26">
            <wp:extent cx="2734421" cy="813816"/>
            <wp:effectExtent l="0" t="0" r="0" b="5715"/>
            <wp:docPr id="4" name="Graphic 4" descr="National Quality Forum logo in top lef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ational Quality Forum logo in top left corner of the documen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34421" cy="813816"/>
                    </a:xfrm>
                    <a:prstGeom prst="rect">
                      <a:avLst/>
                    </a:prstGeom>
                  </pic:spPr>
                </pic:pic>
              </a:graphicData>
            </a:graphic>
          </wp:inline>
        </w:drawing>
      </w:r>
      <w:r>
        <w:tab/>
      </w:r>
      <w:r w:rsidR="00A204E8" w:rsidRPr="00A204E8">
        <w:t>Aligned Innovation Project Update</w:t>
      </w:r>
    </w:p>
    <w:p w14:paraId="4CF35AF3" w14:textId="2C5A0C8B" w:rsidR="0024115A" w:rsidRPr="003D1AD2" w:rsidRDefault="00A204E8" w:rsidP="000161EB">
      <w:pPr>
        <w:pStyle w:val="Heading2"/>
        <w:spacing w:before="360"/>
        <w:ind w:left="-288" w:right="-288"/>
      </w:pPr>
      <w:bookmarkStart w:id="0" w:name="_Hlk165297875"/>
      <w:r>
        <w:t>Overview</w:t>
      </w:r>
    </w:p>
    <w:bookmarkEnd w:id="0"/>
    <w:p w14:paraId="073AE927" w14:textId="0F113689" w:rsidR="00353D2E" w:rsidRDefault="002E1F32" w:rsidP="000161EB">
      <w:pPr>
        <w:widowControl/>
        <w:autoSpaceDE/>
        <w:autoSpaceDN/>
        <w:adjustRightInd/>
        <w:spacing w:after="160" w:line="259" w:lineRule="auto"/>
        <w:ind w:left="-288" w:right="-288"/>
        <w:rPr>
          <w:rFonts w:ascii="Calibri" w:eastAsia="Calibri" w:hAnsi="Calibri"/>
          <w:kern w:val="2"/>
          <w14:ligatures w14:val="standardContextual"/>
        </w:rPr>
      </w:pPr>
      <w:r w:rsidRPr="002E1F32">
        <w:rPr>
          <w:rFonts w:ascii="Calibri" w:eastAsia="Calibri" w:hAnsi="Calibri"/>
          <w:kern w:val="2"/>
          <w14:ligatures w14:val="standardContextual"/>
        </w:rPr>
        <w:t>Aligned Innovation was launched by the National Quality Forum</w:t>
      </w:r>
      <w:r w:rsidR="00966AC9">
        <w:rPr>
          <w:rFonts w:ascii="Calibri" w:eastAsia="Calibri" w:hAnsi="Calibri"/>
          <w:kern w:val="2"/>
          <w14:ligatures w14:val="standardContextual"/>
        </w:rPr>
        <w:t xml:space="preserve"> (NQF)</w:t>
      </w:r>
      <w:r w:rsidRPr="002E1F32">
        <w:rPr>
          <w:rFonts w:ascii="Calibri" w:eastAsia="Calibri" w:hAnsi="Calibri"/>
          <w:kern w:val="2"/>
          <w14:ligatures w14:val="standardContextual"/>
        </w:rPr>
        <w:t xml:space="preserve"> in October 2022 with a vision to revolutionize healthcare measurement. This initiative leverages a diverse, purpose-driven coalition of stakeholders from both the public and private sectors, aiming to streamline the development and implementation of healthcare measures.</w:t>
      </w:r>
      <w:r w:rsidR="000556BE" w:rsidRPr="000556BE">
        <w:t xml:space="preserve"> </w:t>
      </w:r>
      <w:r w:rsidR="000556BE" w:rsidRPr="000556BE">
        <w:rPr>
          <w:rFonts w:ascii="Calibri" w:eastAsia="Calibri" w:hAnsi="Calibri"/>
          <w:kern w:val="2"/>
          <w14:ligatures w14:val="standardContextual"/>
        </w:rPr>
        <w:t>Today, criticisms of the quality measurement ecosystem abound, including views that there are too many measures, that we fail to measure what's most important to patients and clinicians, that the measurement process is too burdensome and the measure development process takes too long.</w:t>
      </w:r>
      <w:r w:rsidRPr="002E1F32">
        <w:rPr>
          <w:rFonts w:ascii="Calibri" w:eastAsia="Calibri" w:hAnsi="Calibri"/>
          <w:kern w:val="2"/>
          <w14:ligatures w14:val="standardContextual"/>
        </w:rPr>
        <w:t xml:space="preserve"> Designed to </w:t>
      </w:r>
      <w:r w:rsidR="4EC83417" w:rsidRPr="002E1F32">
        <w:rPr>
          <w:rFonts w:ascii="Calibri" w:eastAsia="Calibri" w:hAnsi="Calibri"/>
          <w:kern w:val="2"/>
          <w14:ligatures w14:val="standardContextual"/>
        </w:rPr>
        <w:t>complete the end-to-end process of new measure development</w:t>
      </w:r>
      <w:r w:rsidRPr="002E1F32">
        <w:rPr>
          <w:rFonts w:ascii="Calibri" w:eastAsia="Calibri" w:hAnsi="Calibri"/>
          <w:kern w:val="2"/>
          <w14:ligatures w14:val="standardContextual"/>
        </w:rPr>
        <w:t xml:space="preserve"> under a rapid 24-month cycle, </w:t>
      </w:r>
      <w:r w:rsidR="26BB3DD2" w:rsidRPr="002E1F32">
        <w:rPr>
          <w:rFonts w:ascii="Calibri" w:eastAsia="Calibri" w:hAnsi="Calibri"/>
          <w:kern w:val="2"/>
          <w14:ligatures w14:val="standardContextual"/>
        </w:rPr>
        <w:t xml:space="preserve">this initiative </w:t>
      </w:r>
      <w:r w:rsidRPr="002E1F32">
        <w:rPr>
          <w:rFonts w:ascii="Calibri" w:eastAsia="Calibri" w:hAnsi="Calibri"/>
          <w:kern w:val="2"/>
          <w14:ligatures w14:val="standardContextual"/>
        </w:rPr>
        <w:t xml:space="preserve">focuses on producing validated and broadly socialized health </w:t>
      </w:r>
      <w:r w:rsidR="3A946A43" w:rsidRPr="002E1F32">
        <w:rPr>
          <w:rFonts w:ascii="Calibri" w:eastAsia="Calibri" w:hAnsi="Calibri"/>
          <w:kern w:val="2"/>
          <w14:ligatures w14:val="standardContextual"/>
        </w:rPr>
        <w:t xml:space="preserve">outcome </w:t>
      </w:r>
      <w:r w:rsidRPr="002E1F32">
        <w:rPr>
          <w:rFonts w:ascii="Calibri" w:eastAsia="Calibri" w:hAnsi="Calibri"/>
          <w:kern w:val="2"/>
          <w14:ligatures w14:val="standardContextual"/>
        </w:rPr>
        <w:t>measures that are ready for widespread adoption</w:t>
      </w:r>
      <w:r w:rsidR="23D637B7" w:rsidRPr="002E1F32">
        <w:rPr>
          <w:rFonts w:ascii="Calibri" w:eastAsia="Calibri" w:hAnsi="Calibri"/>
          <w:kern w:val="2"/>
          <w14:ligatures w14:val="standardContextual"/>
        </w:rPr>
        <w:t xml:space="preserve"> and use</w:t>
      </w:r>
      <w:r w:rsidRPr="002E1F32">
        <w:rPr>
          <w:rFonts w:ascii="Calibri" w:eastAsia="Calibri" w:hAnsi="Calibri"/>
          <w:kern w:val="2"/>
          <w14:ligatures w14:val="standardContextual"/>
        </w:rPr>
        <w:t>.</w:t>
      </w:r>
      <w:r w:rsidR="00D32C21">
        <w:rPr>
          <w:rFonts w:ascii="Calibri" w:eastAsia="Calibri" w:hAnsi="Calibri"/>
          <w:kern w:val="2"/>
          <w14:ligatures w14:val="standardContextual"/>
        </w:rPr>
        <w:t xml:space="preserve"> </w:t>
      </w:r>
    </w:p>
    <w:p w14:paraId="4FE6CA79" w14:textId="5A9B5409" w:rsidR="002E1F32" w:rsidRPr="002E1F32" w:rsidRDefault="364BA748" w:rsidP="000161EB">
      <w:pPr>
        <w:widowControl/>
        <w:autoSpaceDE/>
        <w:autoSpaceDN/>
        <w:adjustRightInd/>
        <w:spacing w:after="160" w:line="259" w:lineRule="auto"/>
        <w:ind w:left="-288" w:right="-288"/>
        <w:rPr>
          <w:rFonts w:ascii="Calibri" w:eastAsia="Calibri" w:hAnsi="Calibri"/>
          <w:kern w:val="2"/>
          <w14:ligatures w14:val="standardContextual"/>
        </w:rPr>
      </w:pPr>
      <w:r>
        <w:rPr>
          <w:rFonts w:ascii="Calibri" w:eastAsia="Calibri" w:hAnsi="Calibri"/>
          <w:kern w:val="2"/>
          <w14:ligatures w14:val="standardContextual"/>
        </w:rPr>
        <w:t xml:space="preserve">In our first </w:t>
      </w:r>
      <w:r w:rsidR="00D32C21">
        <w:rPr>
          <w:rFonts w:ascii="Calibri" w:eastAsia="Calibri" w:hAnsi="Calibri"/>
          <w:kern w:val="2"/>
          <w14:ligatures w14:val="standardContextual"/>
        </w:rPr>
        <w:t>cycle</w:t>
      </w:r>
      <w:r w:rsidR="166A8F37">
        <w:rPr>
          <w:rFonts w:ascii="Calibri" w:eastAsia="Calibri" w:hAnsi="Calibri"/>
          <w:kern w:val="2"/>
          <w14:ligatures w14:val="standardContextual"/>
        </w:rPr>
        <w:t xml:space="preserve"> of work</w:t>
      </w:r>
      <w:r w:rsidR="00D32C21">
        <w:rPr>
          <w:rFonts w:ascii="Calibri" w:eastAsia="Calibri" w:hAnsi="Calibri"/>
          <w:kern w:val="2"/>
          <w14:ligatures w14:val="standardContextual"/>
        </w:rPr>
        <w:t xml:space="preserve">, the </w:t>
      </w:r>
      <w:r w:rsidR="72D2B910">
        <w:rPr>
          <w:rFonts w:ascii="Calibri" w:eastAsia="Calibri" w:hAnsi="Calibri"/>
          <w:kern w:val="2"/>
          <w14:ligatures w14:val="standardContextual"/>
        </w:rPr>
        <w:t xml:space="preserve">Aligned Innovation </w:t>
      </w:r>
      <w:r w:rsidR="00D32C21">
        <w:rPr>
          <w:rFonts w:ascii="Calibri" w:eastAsia="Calibri" w:hAnsi="Calibri"/>
          <w:kern w:val="2"/>
          <w14:ligatures w14:val="standardContextual"/>
        </w:rPr>
        <w:t xml:space="preserve">Coalition </w:t>
      </w:r>
      <w:r w:rsidR="00623FDD">
        <w:rPr>
          <w:rFonts w:ascii="Calibri" w:eastAsia="Calibri" w:hAnsi="Calibri"/>
          <w:kern w:val="2"/>
          <w14:ligatures w14:val="standardContextual"/>
        </w:rPr>
        <w:t>identified maternal health and behavioral health</w:t>
      </w:r>
      <w:r w:rsidR="00D32C21">
        <w:rPr>
          <w:rFonts w:ascii="Calibri" w:eastAsia="Calibri" w:hAnsi="Calibri"/>
          <w:kern w:val="2"/>
          <w14:ligatures w14:val="standardContextual"/>
        </w:rPr>
        <w:t xml:space="preserve"> </w:t>
      </w:r>
      <w:r w:rsidR="3CC3FD39">
        <w:rPr>
          <w:rFonts w:ascii="Calibri" w:eastAsia="Calibri" w:hAnsi="Calibri"/>
          <w:kern w:val="2"/>
          <w14:ligatures w14:val="standardContextual"/>
        </w:rPr>
        <w:t xml:space="preserve">outcomes </w:t>
      </w:r>
      <w:r w:rsidR="00623FDD">
        <w:rPr>
          <w:rFonts w:ascii="Calibri" w:eastAsia="Calibri" w:hAnsi="Calibri"/>
          <w:kern w:val="2"/>
          <w14:ligatures w14:val="standardContextual"/>
        </w:rPr>
        <w:t>as the two highest priority gap areas in</w:t>
      </w:r>
      <w:r w:rsidR="00353D2E">
        <w:rPr>
          <w:rFonts w:ascii="Calibri" w:eastAsia="Calibri" w:hAnsi="Calibri"/>
          <w:kern w:val="2"/>
          <w14:ligatures w14:val="standardContextual"/>
        </w:rPr>
        <w:t xml:space="preserve"> quality measurement.</w:t>
      </w:r>
      <w:r w:rsidR="00CF192F">
        <w:rPr>
          <w:rFonts w:ascii="Calibri" w:eastAsia="Calibri" w:hAnsi="Calibri"/>
          <w:kern w:val="2"/>
          <w14:ligatures w14:val="standardContextual"/>
        </w:rPr>
        <w:t xml:space="preserve"> </w:t>
      </w:r>
      <w:r w:rsidR="79394F74">
        <w:rPr>
          <w:rFonts w:ascii="Calibri" w:eastAsia="Calibri" w:hAnsi="Calibri"/>
          <w:kern w:val="2"/>
          <w14:ligatures w14:val="standardContextual"/>
        </w:rPr>
        <w:t xml:space="preserve">NQF elicited </w:t>
      </w:r>
      <w:r w:rsidR="00B84A3E">
        <w:rPr>
          <w:rFonts w:ascii="Calibri" w:eastAsia="Calibri" w:hAnsi="Calibri"/>
          <w:kern w:val="2"/>
          <w14:ligatures w14:val="standardContextual"/>
        </w:rPr>
        <w:t>input</w:t>
      </w:r>
      <w:r w:rsidR="00D91058">
        <w:rPr>
          <w:rFonts w:ascii="Calibri" w:eastAsia="Calibri" w:hAnsi="Calibri"/>
          <w:kern w:val="2"/>
          <w14:ligatures w14:val="standardContextual"/>
        </w:rPr>
        <w:t xml:space="preserve"> </w:t>
      </w:r>
      <w:r w:rsidR="79394F74">
        <w:rPr>
          <w:rFonts w:ascii="Calibri" w:eastAsia="Calibri" w:hAnsi="Calibri"/>
          <w:kern w:val="2"/>
          <w14:ligatures w14:val="standardContextual"/>
        </w:rPr>
        <w:t xml:space="preserve">from patients and clinicians with experience </w:t>
      </w:r>
      <w:r w:rsidR="001A3C46">
        <w:rPr>
          <w:rFonts w:ascii="Calibri" w:eastAsia="Calibri" w:hAnsi="Calibri"/>
          <w:kern w:val="2"/>
          <w14:ligatures w14:val="standardContextual"/>
        </w:rPr>
        <w:t xml:space="preserve">in </w:t>
      </w:r>
      <w:r w:rsidR="53ABEC09">
        <w:rPr>
          <w:rFonts w:ascii="Calibri" w:eastAsia="Calibri" w:hAnsi="Calibri"/>
          <w:kern w:val="2"/>
          <w14:ligatures w14:val="standardContextual"/>
        </w:rPr>
        <w:t>these areas to elicit from them</w:t>
      </w:r>
      <w:r w:rsidR="00D91058">
        <w:rPr>
          <w:rFonts w:ascii="Calibri" w:eastAsia="Calibri" w:hAnsi="Calibri"/>
          <w:kern w:val="2"/>
          <w14:ligatures w14:val="standardContextual"/>
        </w:rPr>
        <w:t xml:space="preserve"> </w:t>
      </w:r>
      <w:r w:rsidR="79394F74">
        <w:rPr>
          <w:rFonts w:ascii="Calibri" w:eastAsia="Calibri" w:hAnsi="Calibri"/>
          <w:kern w:val="2"/>
          <w14:ligatures w14:val="standardContextual"/>
        </w:rPr>
        <w:t xml:space="preserve">the outcomes that matter most. These </w:t>
      </w:r>
      <w:r w:rsidR="00847E99">
        <w:rPr>
          <w:rFonts w:ascii="Calibri" w:eastAsia="Calibri" w:hAnsi="Calibri"/>
          <w:kern w:val="2"/>
          <w14:ligatures w14:val="standardContextual"/>
        </w:rPr>
        <w:t xml:space="preserve">led us to </w:t>
      </w:r>
      <w:r w:rsidR="79394F74">
        <w:rPr>
          <w:rFonts w:ascii="Calibri" w:eastAsia="Calibri" w:hAnsi="Calibri"/>
          <w:kern w:val="2"/>
          <w14:ligatures w14:val="standardContextual"/>
        </w:rPr>
        <w:t xml:space="preserve">outcome measure concepts </w:t>
      </w:r>
      <w:r w:rsidR="0F38DED5">
        <w:rPr>
          <w:rFonts w:ascii="Calibri" w:eastAsia="Calibri" w:hAnsi="Calibri"/>
          <w:kern w:val="2"/>
          <w14:ligatures w14:val="standardContextual"/>
        </w:rPr>
        <w:t>for new measure development, which were then</w:t>
      </w:r>
      <w:r w:rsidR="00B41970">
        <w:rPr>
          <w:rFonts w:ascii="Calibri" w:eastAsia="Calibri" w:hAnsi="Calibri"/>
          <w:kern w:val="2"/>
          <w14:ligatures w14:val="standardContextual"/>
        </w:rPr>
        <w:t xml:space="preserve"> further refined by </w:t>
      </w:r>
      <w:r w:rsidR="007D3B96">
        <w:rPr>
          <w:rFonts w:ascii="Calibri" w:eastAsia="Calibri" w:hAnsi="Calibri"/>
          <w:kern w:val="2"/>
          <w14:ligatures w14:val="standardContextual"/>
        </w:rPr>
        <w:t>NQF</w:t>
      </w:r>
      <w:r w:rsidR="588BC20D">
        <w:rPr>
          <w:rFonts w:ascii="Calibri" w:eastAsia="Calibri" w:hAnsi="Calibri"/>
          <w:kern w:val="2"/>
          <w14:ligatures w14:val="standardContextual"/>
        </w:rPr>
        <w:t>,</w:t>
      </w:r>
      <w:r w:rsidR="00B41970">
        <w:rPr>
          <w:rFonts w:ascii="Calibri" w:eastAsia="Calibri" w:hAnsi="Calibri"/>
          <w:kern w:val="2"/>
          <w14:ligatures w14:val="standardContextual"/>
        </w:rPr>
        <w:t xml:space="preserve"> the </w:t>
      </w:r>
      <w:r w:rsidR="00866641">
        <w:rPr>
          <w:rFonts w:ascii="Calibri" w:eastAsia="Calibri" w:hAnsi="Calibri"/>
          <w:kern w:val="2"/>
          <w14:ligatures w14:val="standardContextual"/>
        </w:rPr>
        <w:t xml:space="preserve">Aligned Innovation </w:t>
      </w:r>
      <w:r w:rsidR="00B41970">
        <w:rPr>
          <w:rFonts w:ascii="Calibri" w:eastAsia="Calibri" w:hAnsi="Calibri"/>
          <w:kern w:val="2"/>
          <w14:ligatures w14:val="standardContextual"/>
        </w:rPr>
        <w:t xml:space="preserve">Coalition and </w:t>
      </w:r>
      <w:r w:rsidR="5EF25871">
        <w:rPr>
          <w:rFonts w:ascii="Calibri" w:eastAsia="Calibri" w:hAnsi="Calibri"/>
          <w:kern w:val="2"/>
          <w14:ligatures w14:val="standardContextual"/>
        </w:rPr>
        <w:t xml:space="preserve">our </w:t>
      </w:r>
      <w:hyperlink r:id="rId13" w:history="1">
        <w:r w:rsidR="5EF25871" w:rsidRPr="09FF656E">
          <w:rPr>
            <w:rStyle w:val="Hyperlink"/>
            <w:rFonts w:ascii="Calibri" w:eastAsia="Calibri" w:hAnsi="Calibri"/>
          </w:rPr>
          <w:t>Multistakeholder Advisory Council</w:t>
        </w:r>
        <w:r w:rsidR="599C6C53" w:rsidRPr="09FF656E">
          <w:rPr>
            <w:rStyle w:val="Hyperlink"/>
            <w:rFonts w:ascii="Calibri" w:eastAsia="Calibri" w:hAnsi="Calibri"/>
          </w:rPr>
          <w:t>.</w:t>
        </w:r>
        <w:r w:rsidR="006F2525">
          <w:rPr>
            <w:rFonts w:ascii="Calibri" w:eastAsia="Calibri" w:hAnsi="Calibri"/>
            <w:kern w:val="2"/>
            <w14:ligatures w14:val="standardContextual"/>
          </w:rPr>
          <w:t xml:space="preserve"> </w:t>
        </w:r>
        <w:r w:rsidR="0418360C" w:rsidRPr="09FF656E">
          <w:rPr>
            <w:rFonts w:ascii="Calibri" w:eastAsia="Calibri" w:hAnsi="Calibri"/>
            <w:kern w:val="2"/>
            <w14:ligatures w14:val="standardContextual"/>
          </w:rPr>
          <w:t xml:space="preserve">Progress on the development and testing of </w:t>
        </w:r>
        <w:r w:rsidR="2FAFAAB2" w:rsidRPr="09FF656E">
          <w:rPr>
            <w:rFonts w:ascii="Calibri" w:eastAsia="Calibri" w:hAnsi="Calibri"/>
            <w:kern w:val="2"/>
            <w14:ligatures w14:val="standardContextual"/>
          </w:rPr>
          <w:t xml:space="preserve">these </w:t>
        </w:r>
        <w:r w:rsidR="0418360C" w:rsidRPr="09FF656E">
          <w:rPr>
            <w:rFonts w:ascii="Calibri" w:eastAsia="Calibri" w:hAnsi="Calibri"/>
            <w:kern w:val="2"/>
            <w14:ligatures w14:val="standardContextual"/>
          </w:rPr>
          <w:t xml:space="preserve">measures </w:t>
        </w:r>
        <w:r w:rsidR="009D988E" w:rsidRPr="09FF656E">
          <w:rPr>
            <w:rFonts w:ascii="Calibri" w:eastAsia="Calibri" w:hAnsi="Calibri"/>
            <w:kern w:val="2"/>
            <w14:ligatures w14:val="standardContextual"/>
          </w:rPr>
          <w:t xml:space="preserve">is summarized </w:t>
        </w:r>
      </w:hyperlink>
      <w:r w:rsidR="00F04483">
        <w:rPr>
          <w:rFonts w:ascii="Calibri" w:eastAsia="Calibri" w:hAnsi="Calibri"/>
          <w:kern w:val="2"/>
          <w14:ligatures w14:val="standardContextual"/>
        </w:rPr>
        <w:t>below</w:t>
      </w:r>
      <w:r w:rsidR="00EE7D58">
        <w:rPr>
          <w:rFonts w:ascii="Calibri" w:eastAsia="Calibri" w:hAnsi="Calibri"/>
          <w:kern w:val="2"/>
          <w14:ligatures w14:val="standardContextual"/>
        </w:rPr>
        <w:t>.</w:t>
      </w:r>
    </w:p>
    <w:p w14:paraId="7CCF8923" w14:textId="7B4FC19C" w:rsidR="00A204E8" w:rsidRPr="002E1F32" w:rsidRDefault="008C51F9" w:rsidP="000161EB">
      <w:pPr>
        <w:pStyle w:val="Heading2"/>
        <w:spacing w:before="360"/>
        <w:ind w:left="-288" w:right="-288"/>
        <w:rPr>
          <w:rFonts w:ascii="Calibri" w:eastAsia="Calibri" w:hAnsi="Calibri"/>
          <w:kern w:val="2"/>
          <w14:ligatures w14:val="standardContextual"/>
        </w:rPr>
      </w:pPr>
      <w:r>
        <w:t xml:space="preserve">Cycle 1 </w:t>
      </w:r>
      <w:r w:rsidR="002E1F32" w:rsidRPr="002E1F32">
        <w:rPr>
          <w:rFonts w:ascii="Calibri" w:eastAsia="Calibri" w:hAnsi="Calibri"/>
          <w:kern w:val="2"/>
          <w14:ligatures w14:val="standardContextual"/>
        </w:rPr>
        <w:t>Initiatives</w:t>
      </w:r>
    </w:p>
    <w:p w14:paraId="719BFC25" w14:textId="3DC37ED9" w:rsidR="00E60BEF" w:rsidRDefault="002E1F32" w:rsidP="000161EB">
      <w:pPr>
        <w:widowControl/>
        <w:autoSpaceDE/>
        <w:autoSpaceDN/>
        <w:adjustRightInd/>
        <w:spacing w:after="160" w:line="259" w:lineRule="auto"/>
        <w:ind w:left="-288" w:right="-288"/>
        <w:rPr>
          <w:rFonts w:ascii="Calibri" w:eastAsia="Calibri" w:hAnsi="Calibri"/>
          <w:kern w:val="2"/>
          <w14:ligatures w14:val="standardContextual"/>
        </w:rPr>
      </w:pPr>
      <w:r w:rsidRPr="002E1F32">
        <w:rPr>
          <w:rFonts w:ascii="Calibri" w:eastAsia="Calibri" w:hAnsi="Calibri"/>
          <w:b/>
          <w:bCs/>
          <w:kern w:val="2"/>
          <w14:ligatures w14:val="standardContextual"/>
        </w:rPr>
        <w:t xml:space="preserve">Maternal Hypertension </w:t>
      </w:r>
      <w:r w:rsidR="00AE173F">
        <w:rPr>
          <w:rFonts w:ascii="Calibri" w:eastAsia="Calibri" w:hAnsi="Calibri"/>
          <w:b/>
          <w:bCs/>
          <w:kern w:val="2"/>
          <w14:ligatures w14:val="standardContextual"/>
        </w:rPr>
        <w:t xml:space="preserve">Measure </w:t>
      </w:r>
    </w:p>
    <w:p w14:paraId="48D979ED" w14:textId="06D8C974" w:rsidR="00E60BEF" w:rsidRDefault="00E60BEF" w:rsidP="000161EB">
      <w:pPr>
        <w:widowControl/>
        <w:autoSpaceDE/>
        <w:autoSpaceDN/>
        <w:adjustRightInd/>
        <w:spacing w:after="160" w:line="259" w:lineRule="auto"/>
        <w:ind w:left="-288" w:right="-288"/>
        <w:rPr>
          <w:rFonts w:ascii="Calibri" w:eastAsia="Calibri" w:hAnsi="Calibri"/>
          <w:kern w:val="2"/>
          <w14:ligatures w14:val="standardContextual"/>
        </w:rPr>
      </w:pPr>
      <w:r w:rsidRPr="00E60BEF">
        <w:rPr>
          <w:rFonts w:ascii="Calibri" w:eastAsia="Calibri" w:hAnsi="Calibri"/>
          <w:kern w:val="2"/>
          <w14:ligatures w14:val="standardContextual"/>
        </w:rPr>
        <w:t xml:space="preserve">Objective: To develop a robust measure for monitoring and managing blood pressure </w:t>
      </w:r>
      <w:r w:rsidR="003A0653">
        <w:rPr>
          <w:rFonts w:ascii="Calibri" w:eastAsia="Calibri" w:hAnsi="Calibri"/>
          <w:kern w:val="2"/>
          <w14:ligatures w14:val="standardContextual"/>
        </w:rPr>
        <w:t>during</w:t>
      </w:r>
      <w:r w:rsidR="002B031F">
        <w:rPr>
          <w:rFonts w:ascii="Calibri" w:eastAsia="Calibri" w:hAnsi="Calibri"/>
          <w:kern w:val="2"/>
          <w14:ligatures w14:val="standardContextual"/>
        </w:rPr>
        <w:t xml:space="preserve"> </w:t>
      </w:r>
      <w:r w:rsidRPr="00E60BEF">
        <w:rPr>
          <w:rFonts w:ascii="Calibri" w:eastAsia="Calibri" w:hAnsi="Calibri"/>
          <w:kern w:val="2"/>
          <w14:ligatures w14:val="standardContextual"/>
        </w:rPr>
        <w:t>pregnan</w:t>
      </w:r>
      <w:r w:rsidR="002B031F">
        <w:rPr>
          <w:rFonts w:ascii="Calibri" w:eastAsia="Calibri" w:hAnsi="Calibri"/>
          <w:kern w:val="2"/>
          <w14:ligatures w14:val="standardContextual"/>
        </w:rPr>
        <w:t>cy</w:t>
      </w:r>
      <w:r w:rsidR="00175935">
        <w:rPr>
          <w:rFonts w:ascii="Calibri" w:eastAsia="Calibri" w:hAnsi="Calibri"/>
          <w:kern w:val="2"/>
          <w14:ligatures w14:val="standardContextual"/>
        </w:rPr>
        <w:t xml:space="preserve"> and postpartum</w:t>
      </w:r>
      <w:r w:rsidRPr="00E60BEF">
        <w:rPr>
          <w:rFonts w:ascii="Calibri" w:eastAsia="Calibri" w:hAnsi="Calibri"/>
          <w:kern w:val="2"/>
          <w14:ligatures w14:val="standardContextual"/>
        </w:rPr>
        <w:t xml:space="preserve"> to mitigate risks of maternal and fetal morbidity and mortality</w:t>
      </w:r>
      <w:r w:rsidR="00EA3F7E" w:rsidRPr="00EA3F7E">
        <w:rPr>
          <w:rFonts w:ascii="Calibri" w:eastAsia="Calibri" w:hAnsi="Calibri"/>
          <w:kern w:val="2"/>
          <w14:ligatures w14:val="standardContextual"/>
        </w:rPr>
        <w:t xml:space="preserve"> and </w:t>
      </w:r>
      <w:r w:rsidR="6DC10E32" w:rsidRPr="00E60BEF">
        <w:rPr>
          <w:rFonts w:ascii="Calibri" w:eastAsia="Calibri" w:hAnsi="Calibri"/>
          <w:kern w:val="2"/>
          <w14:ligatures w14:val="standardContextual"/>
        </w:rPr>
        <w:t>improve maternal health outcomes.</w:t>
      </w:r>
      <w:r w:rsidR="00EA3F7E">
        <w:rPr>
          <w:rFonts w:ascii="Calibri" w:eastAsia="Calibri" w:hAnsi="Calibri"/>
          <w:kern w:val="2"/>
          <w14:ligatures w14:val="standardContextual"/>
        </w:rPr>
        <w:t xml:space="preserve"> </w:t>
      </w:r>
      <w:r w:rsidR="00EA3F7E" w:rsidRPr="00EA3F7E">
        <w:rPr>
          <w:rFonts w:ascii="Calibri" w:eastAsia="Calibri" w:hAnsi="Calibri"/>
          <w:kern w:val="2"/>
          <w14:ligatures w14:val="standardContextual"/>
        </w:rPr>
        <w:t>measures of blood pressure control that are in widespread use (e.g., NQF #0018 Controlling</w:t>
      </w:r>
      <w:r w:rsidR="00EA3F7E">
        <w:rPr>
          <w:rFonts w:ascii="Calibri" w:eastAsia="Calibri" w:hAnsi="Calibri"/>
          <w:kern w:val="2"/>
          <w14:ligatures w14:val="standardContextual"/>
        </w:rPr>
        <w:t xml:space="preserve"> </w:t>
      </w:r>
      <w:r w:rsidR="00EA3F7E" w:rsidRPr="00EA3F7E">
        <w:rPr>
          <w:rFonts w:ascii="Calibri" w:eastAsia="Calibri" w:hAnsi="Calibri"/>
          <w:kern w:val="2"/>
          <w14:ligatures w14:val="standardContextual"/>
        </w:rPr>
        <w:t>High Blood Pressure) exclude pregnant patients</w:t>
      </w:r>
      <w:r w:rsidR="5747FB95" w:rsidRPr="00EA3F7E">
        <w:rPr>
          <w:rFonts w:ascii="Calibri" w:eastAsia="Calibri" w:hAnsi="Calibri"/>
          <w:kern w:val="2"/>
          <w14:ligatures w14:val="standardContextual"/>
        </w:rPr>
        <w:t xml:space="preserve"> due to different blood pressure thresholds that are appropriate during pregnancy and postpartum</w:t>
      </w:r>
      <w:r w:rsidR="00527068">
        <w:rPr>
          <w:rFonts w:ascii="Calibri" w:eastAsia="Calibri" w:hAnsi="Calibri"/>
          <w:kern w:val="2"/>
          <w14:ligatures w14:val="standardContextual"/>
        </w:rPr>
        <w:t xml:space="preserve">. </w:t>
      </w:r>
      <w:r w:rsidR="48B95E4E">
        <w:rPr>
          <w:rFonts w:ascii="Calibri" w:eastAsia="Calibri" w:hAnsi="Calibri"/>
          <w:kern w:val="2"/>
          <w14:ligatures w14:val="standardContextual"/>
        </w:rPr>
        <w:t>Yet complications of hypertension during and after pregnancy are leading drivers of poor maternal outcomes and of racial disparities in maternal health outcomes.</w:t>
      </w:r>
      <w:r w:rsidR="006F2525">
        <w:rPr>
          <w:rFonts w:ascii="Calibri" w:eastAsia="Calibri" w:hAnsi="Calibri"/>
          <w:kern w:val="2"/>
          <w14:ligatures w14:val="standardContextual"/>
        </w:rPr>
        <w:t xml:space="preserve"> </w:t>
      </w:r>
      <w:r w:rsidR="72948D40">
        <w:rPr>
          <w:rFonts w:ascii="Calibri" w:eastAsia="Calibri" w:hAnsi="Calibri"/>
          <w:kern w:val="2"/>
          <w14:ligatures w14:val="standardContextual"/>
        </w:rPr>
        <w:t>A measure of blood pressure control that accounts for these different thresholds during pregnancy and postpartum is a priority gap in our nation’s portfolio of measures.</w:t>
      </w:r>
    </w:p>
    <w:p w14:paraId="711982DF" w14:textId="15BD9AC7" w:rsidR="00E60BEF" w:rsidRDefault="00E60BEF" w:rsidP="000161EB">
      <w:pPr>
        <w:widowControl/>
        <w:autoSpaceDE/>
        <w:autoSpaceDN/>
        <w:adjustRightInd/>
        <w:spacing w:after="160" w:line="259" w:lineRule="auto"/>
        <w:ind w:left="-288" w:right="-288"/>
        <w:rPr>
          <w:rFonts w:ascii="Calibri" w:eastAsia="Calibri" w:hAnsi="Calibri"/>
          <w:kern w:val="2"/>
          <w14:ligatures w14:val="standardContextual"/>
        </w:rPr>
      </w:pPr>
      <w:r w:rsidRPr="00E60BEF">
        <w:rPr>
          <w:rFonts w:ascii="Calibri" w:eastAsia="Calibri" w:hAnsi="Calibri"/>
          <w:kern w:val="2"/>
          <w14:ligatures w14:val="standardContextual"/>
        </w:rPr>
        <w:t xml:space="preserve">Progress: </w:t>
      </w:r>
      <w:r w:rsidR="005C7A63">
        <w:rPr>
          <w:rFonts w:ascii="Calibri" w:eastAsia="Calibri" w:hAnsi="Calibri"/>
          <w:kern w:val="2"/>
          <w14:ligatures w14:val="standardContextual"/>
        </w:rPr>
        <w:t>NQF convened a</w:t>
      </w:r>
      <w:r w:rsidR="00B36BF1">
        <w:rPr>
          <w:rFonts w:ascii="Calibri" w:eastAsia="Calibri" w:hAnsi="Calibri"/>
          <w:kern w:val="2"/>
          <w14:ligatures w14:val="standardContextual"/>
        </w:rPr>
        <w:t xml:space="preserve">n </w:t>
      </w:r>
      <w:r w:rsidR="00B7740E">
        <w:rPr>
          <w:rFonts w:ascii="Calibri" w:eastAsia="Calibri" w:hAnsi="Calibri"/>
          <w:kern w:val="2"/>
          <w14:ligatures w14:val="standardContextual"/>
        </w:rPr>
        <w:t xml:space="preserve">expert </w:t>
      </w:r>
      <w:r w:rsidR="005C7A63">
        <w:rPr>
          <w:rFonts w:ascii="Calibri" w:eastAsia="Calibri" w:hAnsi="Calibri"/>
          <w:kern w:val="2"/>
          <w14:ligatures w14:val="standardContextual"/>
        </w:rPr>
        <w:t>panel</w:t>
      </w:r>
      <w:r w:rsidR="00B36BF1">
        <w:rPr>
          <w:rFonts w:ascii="Calibri" w:eastAsia="Calibri" w:hAnsi="Calibri"/>
          <w:kern w:val="2"/>
          <w14:ligatures w14:val="standardContextual"/>
        </w:rPr>
        <w:t xml:space="preserve"> consisting of clinic</w:t>
      </w:r>
      <w:r w:rsidR="002B0E13">
        <w:rPr>
          <w:rFonts w:ascii="Calibri" w:eastAsia="Calibri" w:hAnsi="Calibri"/>
          <w:kern w:val="2"/>
          <w14:ligatures w14:val="standardContextual"/>
        </w:rPr>
        <w:t>ians, technologists, and advocates</w:t>
      </w:r>
      <w:r w:rsidR="00396B65">
        <w:rPr>
          <w:rFonts w:ascii="Calibri" w:eastAsia="Calibri" w:hAnsi="Calibri"/>
          <w:kern w:val="2"/>
          <w14:ligatures w14:val="standardContextual"/>
        </w:rPr>
        <w:t>. They</w:t>
      </w:r>
      <w:r w:rsidR="00D95988">
        <w:rPr>
          <w:rFonts w:ascii="Calibri" w:eastAsia="Calibri" w:hAnsi="Calibri"/>
          <w:kern w:val="2"/>
          <w14:ligatures w14:val="standardContextual"/>
        </w:rPr>
        <w:t xml:space="preserve"> provided input on </w:t>
      </w:r>
      <w:r w:rsidR="00241FA8">
        <w:rPr>
          <w:rFonts w:ascii="Calibri" w:eastAsia="Calibri" w:hAnsi="Calibri"/>
          <w:kern w:val="2"/>
          <w14:ligatures w14:val="standardContextual"/>
        </w:rPr>
        <w:t>a</w:t>
      </w:r>
      <w:r w:rsidR="000204F1">
        <w:rPr>
          <w:rFonts w:ascii="Calibri" w:eastAsia="Calibri" w:hAnsi="Calibri"/>
          <w:kern w:val="2"/>
          <w14:ligatures w14:val="standardContextual"/>
        </w:rPr>
        <w:t xml:space="preserve"> measure concept</w:t>
      </w:r>
      <w:r w:rsidR="00520668">
        <w:rPr>
          <w:rFonts w:ascii="Calibri" w:eastAsia="Calibri" w:hAnsi="Calibri"/>
          <w:kern w:val="2"/>
          <w14:ligatures w14:val="standardContextual"/>
        </w:rPr>
        <w:t>s</w:t>
      </w:r>
      <w:r w:rsidR="00241FA8">
        <w:rPr>
          <w:rFonts w:ascii="Calibri" w:eastAsia="Calibri" w:hAnsi="Calibri"/>
          <w:kern w:val="2"/>
          <w14:ligatures w14:val="standardContextual"/>
        </w:rPr>
        <w:t xml:space="preserve"> of </w:t>
      </w:r>
      <w:r w:rsidRPr="00E60BEF">
        <w:rPr>
          <w:rFonts w:ascii="Calibri" w:eastAsia="Calibri" w:hAnsi="Calibri"/>
          <w:kern w:val="2"/>
          <w14:ligatures w14:val="standardContextual"/>
        </w:rPr>
        <w:t>optimal blood pressure control</w:t>
      </w:r>
      <w:r w:rsidR="00816A2E">
        <w:rPr>
          <w:rFonts w:ascii="Calibri" w:eastAsia="Calibri" w:hAnsi="Calibri"/>
          <w:kern w:val="2"/>
          <w14:ligatures w14:val="standardContextual"/>
        </w:rPr>
        <w:t xml:space="preserve"> during and after pregnancy,</w:t>
      </w:r>
      <w:r w:rsidR="00252B7D">
        <w:rPr>
          <w:rFonts w:ascii="Calibri" w:eastAsia="Calibri" w:hAnsi="Calibri"/>
          <w:kern w:val="2"/>
          <w14:ligatures w14:val="standardContextual"/>
        </w:rPr>
        <w:t xml:space="preserve"> integrating various clinical guidelines</w:t>
      </w:r>
      <w:r w:rsidR="00355E58">
        <w:rPr>
          <w:rFonts w:ascii="Calibri" w:eastAsia="Calibri" w:hAnsi="Calibri"/>
          <w:kern w:val="2"/>
          <w14:ligatures w14:val="standardContextual"/>
        </w:rPr>
        <w:t xml:space="preserve"> </w:t>
      </w:r>
      <w:r w:rsidR="00355E58" w:rsidRPr="00355E58">
        <w:rPr>
          <w:rFonts w:ascii="Calibri" w:eastAsia="Calibri" w:hAnsi="Calibri"/>
          <w:kern w:val="2"/>
          <w14:ligatures w14:val="standardContextual"/>
        </w:rPr>
        <w:t>and considering different blood pressure control thresholds identified for different stages and segments of the pregnant population</w:t>
      </w:r>
      <w:r w:rsidRPr="00E60BEF" w:rsidDel="00363467">
        <w:rPr>
          <w:rFonts w:ascii="Calibri" w:eastAsia="Calibri" w:hAnsi="Calibri"/>
          <w:kern w:val="2"/>
          <w14:ligatures w14:val="standardContextual"/>
        </w:rPr>
        <w:t>.</w:t>
      </w:r>
      <w:r w:rsidRPr="00E60BEF">
        <w:rPr>
          <w:rFonts w:ascii="Calibri" w:eastAsia="Calibri" w:hAnsi="Calibri"/>
          <w:kern w:val="2"/>
          <w14:ligatures w14:val="standardContextual"/>
        </w:rPr>
        <w:t xml:space="preserve"> </w:t>
      </w:r>
      <w:r w:rsidR="003107F3">
        <w:rPr>
          <w:rFonts w:ascii="Calibri" w:eastAsia="Calibri" w:hAnsi="Calibri"/>
          <w:kern w:val="2"/>
          <w14:ligatures w14:val="standardContextual"/>
        </w:rPr>
        <w:t xml:space="preserve">Measure testing </w:t>
      </w:r>
      <w:r w:rsidR="00720E18">
        <w:rPr>
          <w:rFonts w:ascii="Calibri" w:eastAsia="Calibri" w:hAnsi="Calibri"/>
          <w:kern w:val="2"/>
          <w14:ligatures w14:val="standardContextual"/>
        </w:rPr>
        <w:t>in a robust national dataset</w:t>
      </w:r>
      <w:r w:rsidR="006722B7">
        <w:rPr>
          <w:rFonts w:ascii="Calibri" w:eastAsia="Calibri" w:hAnsi="Calibri"/>
          <w:kern w:val="2"/>
          <w14:ligatures w14:val="standardContextual"/>
        </w:rPr>
        <w:t xml:space="preserve">, with over </w:t>
      </w:r>
      <w:r w:rsidR="006722B7" w:rsidRPr="006722B7">
        <w:rPr>
          <w:rFonts w:ascii="Calibri" w:eastAsia="Calibri" w:hAnsi="Calibri"/>
          <w:kern w:val="2"/>
          <w14:ligatures w14:val="standardContextual"/>
        </w:rPr>
        <w:t>10 million prenatal encounters</w:t>
      </w:r>
      <w:r w:rsidR="006722B7">
        <w:rPr>
          <w:rFonts w:ascii="Calibri" w:eastAsia="Calibri" w:hAnsi="Calibri"/>
          <w:kern w:val="2"/>
          <w14:ligatures w14:val="standardContextual"/>
        </w:rPr>
        <w:t>,</w:t>
      </w:r>
      <w:r w:rsidR="00396B65">
        <w:rPr>
          <w:rFonts w:ascii="Calibri" w:eastAsia="Calibri" w:hAnsi="Calibri"/>
          <w:kern w:val="2"/>
          <w14:ligatures w14:val="standardContextual"/>
        </w:rPr>
        <w:t xml:space="preserve"> </w:t>
      </w:r>
      <w:r w:rsidR="003107F3">
        <w:rPr>
          <w:rFonts w:ascii="Calibri" w:eastAsia="Calibri" w:hAnsi="Calibri"/>
          <w:kern w:val="2"/>
          <w14:ligatures w14:val="standardContextual"/>
        </w:rPr>
        <w:t>will begin in summer of 2024</w:t>
      </w:r>
      <w:r w:rsidR="004D0B86">
        <w:rPr>
          <w:rFonts w:ascii="Calibri" w:eastAsia="Calibri" w:hAnsi="Calibri"/>
          <w:kern w:val="2"/>
          <w14:ligatures w14:val="standardContextual"/>
        </w:rPr>
        <w:t>.</w:t>
      </w:r>
      <w:r w:rsidR="003107F3">
        <w:rPr>
          <w:rFonts w:ascii="Calibri" w:eastAsia="Calibri" w:hAnsi="Calibri"/>
          <w:kern w:val="2"/>
          <w14:ligatures w14:val="standardContextual"/>
        </w:rPr>
        <w:t xml:space="preserve"> </w:t>
      </w:r>
      <w:r w:rsidR="004D0B86">
        <w:rPr>
          <w:rFonts w:ascii="Calibri" w:eastAsia="Calibri" w:hAnsi="Calibri"/>
          <w:kern w:val="2"/>
          <w14:ligatures w14:val="standardContextual"/>
        </w:rPr>
        <w:t>A</w:t>
      </w:r>
      <w:r w:rsidR="003107F3">
        <w:rPr>
          <w:rFonts w:ascii="Calibri" w:eastAsia="Calibri" w:hAnsi="Calibri"/>
          <w:kern w:val="2"/>
          <w14:ligatures w14:val="standardContextual"/>
        </w:rPr>
        <w:t xml:space="preserve"> fully validated</w:t>
      </w:r>
      <w:r w:rsidR="004C7087">
        <w:rPr>
          <w:rFonts w:ascii="Calibri" w:eastAsia="Calibri" w:hAnsi="Calibri"/>
          <w:kern w:val="2"/>
          <w14:ligatures w14:val="standardContextual"/>
        </w:rPr>
        <w:t xml:space="preserve"> electronic clinical quality measure</w:t>
      </w:r>
      <w:r w:rsidR="004D0B86">
        <w:rPr>
          <w:rFonts w:ascii="Calibri" w:eastAsia="Calibri" w:hAnsi="Calibri"/>
          <w:kern w:val="2"/>
          <w14:ligatures w14:val="standardContextual"/>
        </w:rPr>
        <w:t xml:space="preserve"> (</w:t>
      </w:r>
      <w:proofErr w:type="spellStart"/>
      <w:r w:rsidR="004D0B86">
        <w:rPr>
          <w:rFonts w:ascii="Calibri" w:eastAsia="Calibri" w:hAnsi="Calibri"/>
          <w:kern w:val="2"/>
          <w14:ligatures w14:val="standardContextual"/>
        </w:rPr>
        <w:t>eCQM</w:t>
      </w:r>
      <w:proofErr w:type="spellEnd"/>
      <w:r w:rsidR="004D0B86">
        <w:rPr>
          <w:rFonts w:ascii="Calibri" w:eastAsia="Calibri" w:hAnsi="Calibri"/>
          <w:kern w:val="2"/>
          <w14:ligatures w14:val="standardContextual"/>
        </w:rPr>
        <w:t>)</w:t>
      </w:r>
      <w:r w:rsidR="003107F3">
        <w:rPr>
          <w:rFonts w:ascii="Calibri" w:eastAsia="Calibri" w:hAnsi="Calibri"/>
          <w:kern w:val="2"/>
          <w14:ligatures w14:val="standardContextual"/>
        </w:rPr>
        <w:t xml:space="preserve"> is expected to be </w:t>
      </w:r>
      <w:r w:rsidR="00713B4D">
        <w:rPr>
          <w:rFonts w:ascii="Calibri" w:eastAsia="Calibri" w:hAnsi="Calibri"/>
          <w:kern w:val="2"/>
          <w14:ligatures w14:val="standardContextual"/>
        </w:rPr>
        <w:t>complete</w:t>
      </w:r>
      <w:r w:rsidR="003107F3">
        <w:rPr>
          <w:rFonts w:ascii="Calibri" w:eastAsia="Calibri" w:hAnsi="Calibri"/>
          <w:kern w:val="2"/>
          <w14:ligatures w14:val="standardContextual"/>
        </w:rPr>
        <w:t xml:space="preserve"> by the end of 2024.</w:t>
      </w:r>
    </w:p>
    <w:p w14:paraId="6BD32791" w14:textId="77777777" w:rsidR="009A71ED" w:rsidRPr="009551F1" w:rsidRDefault="009A71ED" w:rsidP="000161EB">
      <w:pPr>
        <w:widowControl/>
        <w:spacing w:after="160" w:line="259" w:lineRule="auto"/>
        <w:ind w:left="-288" w:right="-288"/>
        <w:rPr>
          <w:rFonts w:ascii="Calibri" w:eastAsia="Calibri" w:hAnsi="Calibri"/>
          <w:b/>
          <w:bCs/>
        </w:rPr>
      </w:pPr>
      <w:r w:rsidRPr="009551F1">
        <w:rPr>
          <w:rFonts w:ascii="Calibri" w:eastAsia="Calibri" w:hAnsi="Calibri"/>
          <w:b/>
          <w:bCs/>
        </w:rPr>
        <w:t>Risk-Appropriate Care</w:t>
      </w:r>
    </w:p>
    <w:p w14:paraId="3DFD126C" w14:textId="7E6E301A" w:rsidR="00D23770" w:rsidRDefault="009A71ED" w:rsidP="000161EB">
      <w:pPr>
        <w:widowControl/>
        <w:spacing w:after="160" w:line="259" w:lineRule="auto"/>
        <w:ind w:left="-288" w:right="-288"/>
      </w:pPr>
      <w:r>
        <w:t xml:space="preserve">Objective: </w:t>
      </w:r>
      <w:r w:rsidR="00D23770" w:rsidRPr="00D23770">
        <w:t xml:space="preserve">The second </w:t>
      </w:r>
      <w:r w:rsidR="095A0A6C">
        <w:t xml:space="preserve">maternal health </w:t>
      </w:r>
      <w:r w:rsidR="00D23770" w:rsidRPr="00D23770">
        <w:t xml:space="preserve">measure concept </w:t>
      </w:r>
      <w:r w:rsidR="6C98CBAD">
        <w:t xml:space="preserve">that </w:t>
      </w:r>
      <w:r w:rsidR="00D23770" w:rsidRPr="00D23770">
        <w:t xml:space="preserve">the Coalition identified this cycle examines whether pregnant patients with known risk factors for </w:t>
      </w:r>
      <w:r w:rsidR="00D23770">
        <w:t>severe maternal morbidity (</w:t>
      </w:r>
      <w:r w:rsidR="00D23770" w:rsidRPr="00D23770">
        <w:t>SMM</w:t>
      </w:r>
      <w:r w:rsidR="00D23770">
        <w:t>)</w:t>
      </w:r>
      <w:r w:rsidR="00D23770" w:rsidRPr="00D23770">
        <w:t xml:space="preserve"> deliver at a facility that is equipped to treat and manage those risk factors. </w:t>
      </w:r>
      <w:r w:rsidR="6D9D3615">
        <w:t xml:space="preserve">This is a concept known as “risk appropriate care (RAC).” </w:t>
      </w:r>
      <w:r w:rsidR="00D23770" w:rsidRPr="00D23770">
        <w:t xml:space="preserve">The Coalition prioritized this important work because experts have indicated that increasing the </w:t>
      </w:r>
      <w:r w:rsidR="00D23770">
        <w:lastRenderedPageBreak/>
        <w:t>percent</w:t>
      </w:r>
      <w:r w:rsidR="00D23770" w:rsidRPr="00D23770">
        <w:t xml:space="preserve"> of patients with known risk factors who deliver in facilities with the required care capabilities is one of the best available levers to reduce rates of SMM in the US.</w:t>
      </w:r>
      <w:r w:rsidR="00D23770">
        <w:t xml:space="preserve"> </w:t>
      </w:r>
      <w:r w:rsidR="00D23770" w:rsidRPr="00D23770">
        <w:t xml:space="preserve">Preliminary research suggests that this occurs roughly half of the time for patients with known significant risk factors. However, there have been no national estimates of the </w:t>
      </w:r>
      <w:r w:rsidR="00D23770">
        <w:t>percentage</w:t>
      </w:r>
      <w:r w:rsidR="00D23770" w:rsidRPr="00D23770">
        <w:t xml:space="preserve"> of patients with significant risk factors who receive RAC, nor information on state and regional differences or differences by population subgroups. </w:t>
      </w:r>
      <w:r w:rsidR="00F507E4">
        <w:t>U</w:t>
      </w:r>
      <w:r w:rsidR="00F507E4" w:rsidRPr="00F507E4">
        <w:t xml:space="preserve">nlike the other measures emerging from Aligned Innovation, this indicator will not be ready for use in </w:t>
      </w:r>
      <w:r w:rsidR="003C1D5C">
        <w:t>an accountability program</w:t>
      </w:r>
      <w:r w:rsidR="00F507E4" w:rsidRPr="00F507E4">
        <w:t xml:space="preserve">. There are </w:t>
      </w:r>
      <w:r w:rsidR="003C1D5C" w:rsidRPr="00F507E4">
        <w:t>several</w:t>
      </w:r>
      <w:r w:rsidR="00F507E4" w:rsidRPr="00F507E4">
        <w:t xml:space="preserve"> reasons for this – but an important one is that to measure risk appropriate care with precision, we will need verified information about each hospital's level of maternal care capabilities. Today, no such hospital-specific information on levels of maternal care capabilities exists. </w:t>
      </w:r>
    </w:p>
    <w:p w14:paraId="3F11B321" w14:textId="4E9FFE85" w:rsidR="009A71ED" w:rsidRDefault="009A71ED" w:rsidP="000161EB">
      <w:pPr>
        <w:widowControl/>
        <w:spacing w:after="160" w:line="259" w:lineRule="auto"/>
        <w:ind w:left="-288" w:right="-288"/>
        <w:rPr>
          <w:rFonts w:ascii="Calibri" w:eastAsia="Calibri" w:hAnsi="Calibri"/>
          <w:b/>
          <w:bCs/>
          <w:kern w:val="2"/>
          <w14:ligatures w14:val="standardContextual"/>
        </w:rPr>
      </w:pPr>
      <w:r>
        <w:t xml:space="preserve">Progress: The development of the Risk-Appropriate Care interim measure </w:t>
      </w:r>
      <w:r w:rsidR="449B8623">
        <w:t>is</w:t>
      </w:r>
      <w:r>
        <w:t xml:space="preserve"> a collaborative effort, drawing on insights from </w:t>
      </w:r>
      <w:r w:rsidR="752C38B6">
        <w:t xml:space="preserve">experts and key </w:t>
      </w:r>
      <w:r>
        <w:t>stakeholder</w:t>
      </w:r>
      <w:r w:rsidR="413BC763">
        <w:t xml:space="preserve"> segments,</w:t>
      </w:r>
      <w:r>
        <w:t xml:space="preserve"> including clinicians, patients, and public health experts.</w:t>
      </w:r>
      <w:r w:rsidR="006F2525">
        <w:t xml:space="preserve"> </w:t>
      </w:r>
      <w:r w:rsidR="382DFF79">
        <w:t xml:space="preserve">With input from maternal and fetal medicine experts, we will identify a set of risk factors known to require advanced care capabilities and will examine the extent to which individuals with these risk factors delivered in a facility with </w:t>
      </w:r>
      <w:r w:rsidR="64BE51AF">
        <w:t>the necessary care capabilities. Analyses will leverage</w:t>
      </w:r>
      <w:r w:rsidR="00422E2F" w:rsidRPr="00422E2F">
        <w:t xml:space="preserve"> a national birthing claims data set encompassing more than 3 million births over a four-year period, </w:t>
      </w:r>
      <w:r w:rsidR="00422E2F">
        <w:t>t</w:t>
      </w:r>
      <w:r>
        <w:t xml:space="preserve">his analysis will allow us to </w:t>
      </w:r>
      <w:r w:rsidR="00A95DB4">
        <w:t>identify</w:t>
      </w:r>
      <w:r>
        <w:t xml:space="preserve"> patterns in </w:t>
      </w:r>
      <w:r w:rsidR="00195DEE">
        <w:t xml:space="preserve">RAC rates across </w:t>
      </w:r>
      <w:r>
        <w:t>geography, rurality, and race, and to use those patterns to assist with policy decisions.</w:t>
      </w:r>
      <w:r w:rsidR="00F8113C" w:rsidRPr="00F8113C">
        <w:t xml:space="preserve"> </w:t>
      </w:r>
      <w:r w:rsidR="00195DEE">
        <w:t>This interim measure</w:t>
      </w:r>
      <w:r w:rsidR="00F8113C" w:rsidRPr="00F8113C">
        <w:t xml:space="preserve"> is essential for understanding and addressing disparities in maternal care and outcomes.</w:t>
      </w:r>
    </w:p>
    <w:p w14:paraId="2CAEFB23" w14:textId="4BC3037F" w:rsidR="00026580" w:rsidRDefault="002E1F32" w:rsidP="000161EB">
      <w:pPr>
        <w:widowControl/>
        <w:autoSpaceDE/>
        <w:autoSpaceDN/>
        <w:adjustRightInd/>
        <w:spacing w:after="160" w:line="259" w:lineRule="auto"/>
        <w:ind w:left="-288" w:right="-288"/>
        <w:rPr>
          <w:rFonts w:ascii="Calibri" w:eastAsia="Calibri" w:hAnsi="Calibri"/>
          <w:kern w:val="2"/>
          <w14:ligatures w14:val="standardContextual"/>
        </w:rPr>
      </w:pPr>
      <w:r w:rsidRPr="00E60BEF">
        <w:rPr>
          <w:rFonts w:ascii="Calibri" w:eastAsia="Calibri" w:hAnsi="Calibri"/>
          <w:b/>
          <w:bCs/>
          <w:kern w:val="2"/>
          <w14:ligatures w14:val="standardContextual"/>
        </w:rPr>
        <w:t xml:space="preserve">Behavioral Health Measure </w:t>
      </w:r>
    </w:p>
    <w:p w14:paraId="50B7A042" w14:textId="13A3DE5E" w:rsidR="00026580" w:rsidRPr="00F936D3" w:rsidRDefault="00026580" w:rsidP="000161EB">
      <w:pPr>
        <w:widowControl/>
        <w:autoSpaceDE/>
        <w:autoSpaceDN/>
        <w:adjustRightInd/>
        <w:spacing w:after="160" w:line="259" w:lineRule="auto"/>
        <w:ind w:left="-288" w:right="-288"/>
        <w:rPr>
          <w:rFonts w:ascii="Calibri" w:eastAsia="Calibri" w:hAnsi="Calibri"/>
          <w:kern w:val="2"/>
          <w14:ligatures w14:val="standardContextual"/>
        </w:rPr>
      </w:pPr>
      <w:r w:rsidRPr="00026580">
        <w:rPr>
          <w:rFonts w:ascii="Calibri" w:eastAsia="Calibri" w:hAnsi="Calibri"/>
          <w:kern w:val="2"/>
          <w14:ligatures w14:val="standardContextual"/>
        </w:rPr>
        <w:t>Objective: To create a patient-reported outcome</w:t>
      </w:r>
      <w:r w:rsidR="00E737CE">
        <w:rPr>
          <w:rFonts w:ascii="Calibri" w:eastAsia="Calibri" w:hAnsi="Calibri"/>
          <w:kern w:val="2"/>
          <w14:ligatures w14:val="standardContextual"/>
        </w:rPr>
        <w:t xml:space="preserve"> performance</w:t>
      </w:r>
      <w:r w:rsidRPr="00026580">
        <w:rPr>
          <w:rFonts w:ascii="Calibri" w:eastAsia="Calibri" w:hAnsi="Calibri"/>
          <w:kern w:val="2"/>
          <w14:ligatures w14:val="standardContextual"/>
        </w:rPr>
        <w:t xml:space="preserve"> measure (PRO-PM) </w:t>
      </w:r>
      <w:r w:rsidR="00EA468D">
        <w:rPr>
          <w:rFonts w:ascii="Calibri" w:eastAsia="Calibri" w:hAnsi="Calibri"/>
          <w:kern w:val="2"/>
          <w14:ligatures w14:val="standardContextual"/>
        </w:rPr>
        <w:t xml:space="preserve">that </w:t>
      </w:r>
      <w:r w:rsidR="5D4D86E6" w:rsidRPr="00EA468D">
        <w:rPr>
          <w:rFonts w:ascii="Calibri" w:eastAsia="Calibri" w:hAnsi="Calibri"/>
          <w:kern w:val="2"/>
          <w14:ligatures w14:val="standardContextual"/>
        </w:rPr>
        <w:t>evaluates</w:t>
      </w:r>
      <w:r w:rsidR="00EA468D" w:rsidRPr="00EA468D">
        <w:rPr>
          <w:rFonts w:ascii="Calibri" w:eastAsia="Calibri" w:hAnsi="Calibri"/>
          <w:kern w:val="2"/>
          <w14:ligatures w14:val="standardContextual"/>
        </w:rPr>
        <w:t xml:space="preserve"> outcomes </w:t>
      </w:r>
      <w:r w:rsidR="0907061A" w:rsidRPr="00EA468D">
        <w:rPr>
          <w:rFonts w:ascii="Calibri" w:eastAsia="Calibri" w:hAnsi="Calibri"/>
          <w:kern w:val="2"/>
          <w14:ligatures w14:val="standardContextual"/>
        </w:rPr>
        <w:t>of</w:t>
      </w:r>
      <w:r w:rsidR="00EA468D" w:rsidRPr="00EA468D">
        <w:rPr>
          <w:rFonts w:ascii="Calibri" w:eastAsia="Calibri" w:hAnsi="Calibri"/>
          <w:kern w:val="2"/>
          <w14:ligatures w14:val="standardContextual"/>
        </w:rPr>
        <w:t xml:space="preserve"> depression and </w:t>
      </w:r>
      <w:r w:rsidR="00EA468D" w:rsidRPr="00F936D3">
        <w:rPr>
          <w:rFonts w:ascii="Calibri" w:eastAsia="Calibri" w:hAnsi="Calibri"/>
          <w:kern w:val="2"/>
          <w14:ligatures w14:val="standardContextual"/>
        </w:rPr>
        <w:t>anxiety</w:t>
      </w:r>
      <w:r w:rsidR="5F49F78C" w:rsidRPr="00F936D3">
        <w:rPr>
          <w:rFonts w:ascii="Calibri" w:eastAsia="Calibri" w:hAnsi="Calibri"/>
          <w:kern w:val="2"/>
          <w14:ligatures w14:val="standardContextual"/>
        </w:rPr>
        <w:t xml:space="preserve"> care</w:t>
      </w:r>
      <w:r w:rsidR="00EA468D" w:rsidRPr="00F936D3">
        <w:rPr>
          <w:rFonts w:ascii="Calibri" w:eastAsia="Calibri" w:hAnsi="Calibri"/>
          <w:kern w:val="2"/>
          <w14:ligatures w14:val="standardContextual"/>
        </w:rPr>
        <w:t xml:space="preserve">, including </w:t>
      </w:r>
      <w:r w:rsidR="053D64F6" w:rsidRPr="00F936D3">
        <w:rPr>
          <w:rFonts w:ascii="Calibri" w:eastAsia="Calibri" w:hAnsi="Calibri"/>
          <w:kern w:val="2"/>
          <w14:ligatures w14:val="standardContextual"/>
        </w:rPr>
        <w:t xml:space="preserve">changes in </w:t>
      </w:r>
      <w:r w:rsidR="00EA468D" w:rsidRPr="00F936D3">
        <w:rPr>
          <w:rFonts w:ascii="Calibri" w:eastAsia="Calibri" w:hAnsi="Calibri"/>
          <w:kern w:val="2"/>
          <w14:ligatures w14:val="standardContextual"/>
        </w:rPr>
        <w:t xml:space="preserve">symptoms and function, using </w:t>
      </w:r>
      <w:r w:rsidR="2843AC7C" w:rsidRPr="00F936D3">
        <w:rPr>
          <w:rFonts w:ascii="Calibri" w:eastAsia="Calibri" w:hAnsi="Calibri"/>
          <w:kern w:val="2"/>
          <w14:ligatures w14:val="standardContextual"/>
        </w:rPr>
        <w:t>previously</w:t>
      </w:r>
      <w:r w:rsidR="00EA468D" w:rsidRPr="00F936D3">
        <w:rPr>
          <w:rFonts w:ascii="Calibri" w:eastAsia="Calibri" w:hAnsi="Calibri"/>
          <w:kern w:val="2"/>
          <w14:ligatures w14:val="standardContextual"/>
        </w:rPr>
        <w:t xml:space="preserve"> validated </w:t>
      </w:r>
      <w:r w:rsidR="2843AC7C" w:rsidRPr="00F936D3">
        <w:rPr>
          <w:rFonts w:ascii="Calibri" w:eastAsia="Calibri" w:hAnsi="Calibri"/>
          <w:kern w:val="2"/>
          <w14:ligatures w14:val="standardContextual"/>
        </w:rPr>
        <w:t xml:space="preserve">item-content. </w:t>
      </w:r>
      <w:r w:rsidR="2980A07F" w:rsidRPr="00F936D3">
        <w:rPr>
          <w:rFonts w:ascii="Calibri" w:eastAsia="Calibri" w:hAnsi="Calibri"/>
          <w:kern w:val="2"/>
          <w14:ligatures w14:val="standardContextual"/>
        </w:rPr>
        <w:t xml:space="preserve">Existing endorsed measures used to evaluate depression outcomes focus on symptom alleviation, but not on improved function. </w:t>
      </w:r>
      <w:r w:rsidR="0C97B12A" w:rsidRPr="09FF656E">
        <w:rPr>
          <w:rFonts w:ascii="Calibri" w:eastAsia="Calibri" w:hAnsi="Calibri"/>
        </w:rPr>
        <w:t xml:space="preserve">The combination of improved symptoms and function were highlighted by patients and clinicians as the </w:t>
      </w:r>
      <w:proofErr w:type="gramStart"/>
      <w:r w:rsidR="0C97B12A" w:rsidRPr="09FF656E">
        <w:rPr>
          <w:rFonts w:ascii="Calibri" w:eastAsia="Calibri" w:hAnsi="Calibri"/>
        </w:rPr>
        <w:t>ultimate goal</w:t>
      </w:r>
      <w:proofErr w:type="gramEnd"/>
      <w:r w:rsidR="0C97B12A" w:rsidRPr="09FF656E">
        <w:rPr>
          <w:rFonts w:ascii="Calibri" w:eastAsia="Calibri" w:hAnsi="Calibri"/>
        </w:rPr>
        <w:t xml:space="preserve"> of care for depression and anxiety. </w:t>
      </w:r>
      <w:r w:rsidR="00ED1A94" w:rsidRPr="00ED1A94">
        <w:rPr>
          <w:rFonts w:ascii="Calibri" w:eastAsia="Calibri" w:hAnsi="Calibri"/>
          <w:kern w:val="2"/>
          <w14:ligatures w14:val="standardContextual"/>
        </w:rPr>
        <w:t xml:space="preserve">This measure seeks to fill </w:t>
      </w:r>
      <w:r w:rsidR="0015655B">
        <w:rPr>
          <w:rFonts w:ascii="Calibri" w:eastAsia="Calibri" w:hAnsi="Calibri"/>
          <w:kern w:val="2"/>
          <w14:ligatures w14:val="standardContextual"/>
        </w:rPr>
        <w:t>those</w:t>
      </w:r>
      <w:r w:rsidR="00ED1A94" w:rsidRPr="00ED1A94">
        <w:rPr>
          <w:rFonts w:ascii="Calibri" w:eastAsia="Calibri" w:hAnsi="Calibri"/>
          <w:kern w:val="2"/>
          <w14:ligatures w14:val="standardContextual"/>
        </w:rPr>
        <w:t xml:space="preserve"> gap</w:t>
      </w:r>
      <w:r w:rsidR="0015655B">
        <w:rPr>
          <w:rFonts w:ascii="Calibri" w:eastAsia="Calibri" w:hAnsi="Calibri"/>
          <w:kern w:val="2"/>
          <w14:ligatures w14:val="standardContextual"/>
        </w:rPr>
        <w:t>s</w:t>
      </w:r>
      <w:r w:rsidR="02CCDDE0">
        <w:rPr>
          <w:rFonts w:ascii="Calibri" w:eastAsia="Calibri" w:hAnsi="Calibri"/>
          <w:kern w:val="2"/>
          <w14:ligatures w14:val="standardContextual"/>
        </w:rPr>
        <w:t xml:space="preserve"> by creating</w:t>
      </w:r>
      <w:r w:rsidR="6F9F45C2">
        <w:rPr>
          <w:rFonts w:ascii="Calibri" w:eastAsia="Calibri" w:hAnsi="Calibri"/>
          <w:kern w:val="2"/>
          <w14:ligatures w14:val="standardContextual"/>
        </w:rPr>
        <w:t xml:space="preserve"> </w:t>
      </w:r>
      <w:r w:rsidR="006F2525">
        <w:rPr>
          <w:rFonts w:ascii="Calibri" w:eastAsia="Calibri" w:hAnsi="Calibri"/>
          <w:kern w:val="2"/>
          <w14:ligatures w14:val="standardContextual"/>
        </w:rPr>
        <w:t>omnibus</w:t>
      </w:r>
      <w:r w:rsidR="02CCDDE0">
        <w:rPr>
          <w:rFonts w:ascii="Calibri" w:eastAsia="Calibri" w:hAnsi="Calibri"/>
          <w:kern w:val="2"/>
          <w14:ligatures w14:val="standardContextual"/>
        </w:rPr>
        <w:t xml:space="preserve"> tool</w:t>
      </w:r>
      <w:r w:rsidR="0CE08C08">
        <w:rPr>
          <w:rFonts w:ascii="Calibri" w:eastAsia="Calibri" w:hAnsi="Calibri"/>
          <w:kern w:val="2"/>
          <w14:ligatures w14:val="standardContextual"/>
        </w:rPr>
        <w:t>s</w:t>
      </w:r>
      <w:r w:rsidR="02CCDDE0">
        <w:rPr>
          <w:rFonts w:ascii="Calibri" w:eastAsia="Calibri" w:hAnsi="Calibri"/>
          <w:kern w:val="2"/>
          <w14:ligatures w14:val="standardContextual"/>
        </w:rPr>
        <w:t xml:space="preserve"> that include item content to assess both symptoms and function</w:t>
      </w:r>
      <w:r w:rsidR="00C82241">
        <w:rPr>
          <w:rFonts w:ascii="Calibri" w:eastAsia="Calibri" w:hAnsi="Calibri"/>
          <w:kern w:val="2"/>
          <w14:ligatures w14:val="standardContextual"/>
        </w:rPr>
        <w:t xml:space="preserve"> – </w:t>
      </w:r>
      <w:r w:rsidR="5E4B2A48">
        <w:rPr>
          <w:rFonts w:ascii="Calibri" w:eastAsia="Calibri" w:hAnsi="Calibri"/>
          <w:kern w:val="2"/>
          <w14:ligatures w14:val="standardContextual"/>
        </w:rPr>
        <w:t>different</w:t>
      </w:r>
      <w:r w:rsidR="02CCDDE0">
        <w:rPr>
          <w:rFonts w:ascii="Calibri" w:eastAsia="Calibri" w:hAnsi="Calibri"/>
          <w:kern w:val="2"/>
          <w14:ligatures w14:val="standardContextual"/>
        </w:rPr>
        <w:t xml:space="preserve"> </w:t>
      </w:r>
      <w:r w:rsidR="00C82241">
        <w:rPr>
          <w:rFonts w:ascii="Calibri" w:eastAsia="Calibri" w:hAnsi="Calibri"/>
          <w:kern w:val="2"/>
          <w14:ligatures w14:val="standardContextual"/>
        </w:rPr>
        <w:t xml:space="preserve">tools per age group - </w:t>
      </w:r>
      <w:r w:rsidR="02CCDDE0">
        <w:rPr>
          <w:rFonts w:ascii="Calibri" w:eastAsia="Calibri" w:hAnsi="Calibri"/>
          <w:kern w:val="2"/>
          <w14:ligatures w14:val="standardContextual"/>
        </w:rPr>
        <w:t>and by building a measure of longitudinal change</w:t>
      </w:r>
      <w:r w:rsidR="00ED1A94">
        <w:rPr>
          <w:rFonts w:ascii="Calibri" w:eastAsia="Calibri" w:hAnsi="Calibri"/>
          <w:kern w:val="2"/>
          <w14:ligatures w14:val="standardContextual"/>
        </w:rPr>
        <w:t>.</w:t>
      </w:r>
      <w:r w:rsidRPr="00F936D3">
        <w:rPr>
          <w:rFonts w:ascii="Calibri" w:eastAsia="Calibri" w:hAnsi="Calibri"/>
          <w:kern w:val="2"/>
          <w14:ligatures w14:val="standardContextual"/>
        </w:rPr>
        <w:t xml:space="preserve"> </w:t>
      </w:r>
      <w:r w:rsidR="00A2570C">
        <w:t>This tool will</w:t>
      </w:r>
      <w:r w:rsidRPr="00F936D3">
        <w:rPr>
          <w:rFonts w:ascii="Calibri" w:eastAsia="Calibri" w:hAnsi="Calibri"/>
          <w:kern w:val="2"/>
          <w14:ligatures w14:val="standardContextual"/>
        </w:rPr>
        <w:t xml:space="preserve"> aid in </w:t>
      </w:r>
      <w:r w:rsidR="00A2570C">
        <w:t xml:space="preserve">managing depression and anxiety </w:t>
      </w:r>
      <w:r w:rsidR="00574CF8">
        <w:rPr>
          <w:rFonts w:ascii="Calibri" w:eastAsia="Calibri" w:hAnsi="Calibri"/>
          <w:kern w:val="2"/>
          <w14:ligatures w14:val="standardContextual"/>
        </w:rPr>
        <w:t xml:space="preserve">in children, adolescents, and adults, </w:t>
      </w:r>
      <w:r w:rsidR="00A2570C">
        <w:t>across ambulatory healthcare settings,</w:t>
      </w:r>
      <w:r w:rsidR="0014390B">
        <w:t xml:space="preserve"> irrespective of treatment modality</w:t>
      </w:r>
      <w:r w:rsidR="00C901F2">
        <w:t xml:space="preserve"> and will be available as an </w:t>
      </w:r>
      <w:proofErr w:type="spellStart"/>
      <w:r w:rsidR="00C901F2">
        <w:t>eCQM</w:t>
      </w:r>
      <w:proofErr w:type="spellEnd"/>
      <w:r w:rsidR="00C901F2">
        <w:t>.</w:t>
      </w:r>
    </w:p>
    <w:p w14:paraId="0AC806DC" w14:textId="316A7302" w:rsidR="00026580" w:rsidRDefault="00026580" w:rsidP="000161EB">
      <w:pPr>
        <w:widowControl/>
        <w:autoSpaceDE/>
        <w:autoSpaceDN/>
        <w:adjustRightInd/>
        <w:spacing w:after="160" w:line="259" w:lineRule="auto"/>
        <w:ind w:left="-288" w:right="-288"/>
        <w:rPr>
          <w:rFonts w:ascii="Calibri" w:eastAsia="Calibri" w:hAnsi="Calibri"/>
          <w:kern w:val="2"/>
          <w14:ligatures w14:val="standardContextual"/>
        </w:rPr>
      </w:pPr>
      <w:r w:rsidRPr="00026580">
        <w:rPr>
          <w:rFonts w:ascii="Calibri" w:eastAsia="Calibri" w:hAnsi="Calibri"/>
          <w:kern w:val="2"/>
          <w14:ligatures w14:val="standardContextual"/>
        </w:rPr>
        <w:t xml:space="preserve">Progress: </w:t>
      </w:r>
      <w:r w:rsidR="003B1324">
        <w:rPr>
          <w:rFonts w:ascii="Calibri" w:eastAsia="Calibri" w:hAnsi="Calibri"/>
        </w:rPr>
        <w:t xml:space="preserve">NQF </w:t>
      </w:r>
      <w:r w:rsidR="001D4944">
        <w:rPr>
          <w:rFonts w:ascii="Calibri" w:eastAsia="Calibri" w:hAnsi="Calibri"/>
        </w:rPr>
        <w:t xml:space="preserve">convened a multistakeholder </w:t>
      </w:r>
      <w:r w:rsidR="0014390B">
        <w:rPr>
          <w:rFonts w:ascii="Calibri" w:eastAsia="Calibri" w:hAnsi="Calibri"/>
        </w:rPr>
        <w:t xml:space="preserve">expert </w:t>
      </w:r>
      <w:r w:rsidR="001D4944">
        <w:rPr>
          <w:rFonts w:ascii="Calibri" w:eastAsia="Calibri" w:hAnsi="Calibri"/>
        </w:rPr>
        <w:t>panel</w:t>
      </w:r>
      <w:r w:rsidR="008B547A">
        <w:rPr>
          <w:rFonts w:ascii="Calibri" w:eastAsia="Calibri" w:hAnsi="Calibri"/>
        </w:rPr>
        <w:t xml:space="preserve"> and </w:t>
      </w:r>
      <w:r w:rsidR="00A202D5">
        <w:rPr>
          <w:rFonts w:ascii="Calibri" w:eastAsia="Calibri" w:hAnsi="Calibri"/>
        </w:rPr>
        <w:t xml:space="preserve">has </w:t>
      </w:r>
      <w:r w:rsidR="008B547A">
        <w:rPr>
          <w:rFonts w:ascii="Calibri" w:eastAsia="Calibri" w:hAnsi="Calibri"/>
        </w:rPr>
        <w:t>recruit</w:t>
      </w:r>
      <w:r w:rsidR="00A202D5">
        <w:rPr>
          <w:rFonts w:ascii="Calibri" w:eastAsia="Calibri" w:hAnsi="Calibri"/>
        </w:rPr>
        <w:t>ed</w:t>
      </w:r>
      <w:r w:rsidR="008B547A">
        <w:rPr>
          <w:rFonts w:ascii="Calibri" w:eastAsia="Calibri" w:hAnsi="Calibri"/>
        </w:rPr>
        <w:t xml:space="preserve"> </w:t>
      </w:r>
      <w:r w:rsidR="00FB691C">
        <w:rPr>
          <w:rFonts w:ascii="Calibri" w:eastAsia="Calibri" w:hAnsi="Calibri"/>
        </w:rPr>
        <w:t xml:space="preserve">a diverse testbed of </w:t>
      </w:r>
      <w:r w:rsidR="0014390B">
        <w:rPr>
          <w:rFonts w:ascii="Calibri" w:eastAsia="Calibri" w:hAnsi="Calibri"/>
        </w:rPr>
        <w:t xml:space="preserve">clinical </w:t>
      </w:r>
      <w:r w:rsidR="008B547A">
        <w:rPr>
          <w:rFonts w:ascii="Calibri" w:eastAsia="Calibri" w:hAnsi="Calibri"/>
        </w:rPr>
        <w:t xml:space="preserve">practices to </w:t>
      </w:r>
      <w:r w:rsidR="002E6D2A">
        <w:rPr>
          <w:rFonts w:ascii="Calibri" w:eastAsia="Calibri" w:hAnsi="Calibri"/>
        </w:rPr>
        <w:t xml:space="preserve">administer the PROMs </w:t>
      </w:r>
      <w:r w:rsidR="00A72D89">
        <w:rPr>
          <w:rFonts w:ascii="Calibri" w:eastAsia="Calibri" w:hAnsi="Calibri"/>
        </w:rPr>
        <w:t xml:space="preserve">that will </w:t>
      </w:r>
      <w:r w:rsidR="00FB691C">
        <w:rPr>
          <w:rFonts w:ascii="Calibri" w:eastAsia="Calibri" w:hAnsi="Calibri"/>
        </w:rPr>
        <w:t>be used to build the PRO-PM</w:t>
      </w:r>
      <w:r w:rsidR="00A72D89">
        <w:rPr>
          <w:rFonts w:ascii="Calibri" w:eastAsia="Calibri" w:hAnsi="Calibri"/>
        </w:rPr>
        <w:t xml:space="preserve">. </w:t>
      </w:r>
      <w:r w:rsidR="5D86EDA6">
        <w:rPr>
          <w:rFonts w:ascii="Calibri" w:eastAsia="Calibri" w:hAnsi="Calibri"/>
        </w:rPr>
        <w:t>Historically,</w:t>
      </w:r>
      <w:r w:rsidR="00A72D89">
        <w:rPr>
          <w:rFonts w:ascii="Calibri" w:eastAsia="Calibri" w:hAnsi="Calibri"/>
        </w:rPr>
        <w:t xml:space="preserve"> i</w:t>
      </w:r>
      <w:r w:rsidR="00F45B11" w:rsidRPr="350284A2">
        <w:rPr>
          <w:rFonts w:ascii="Calibri" w:eastAsia="Calibri" w:hAnsi="Calibri"/>
        </w:rPr>
        <w:t>mplementation challenges have been a principal barrier to PROM adoption</w:t>
      </w:r>
      <w:r w:rsidR="025963A4" w:rsidRPr="350284A2">
        <w:rPr>
          <w:rFonts w:ascii="Calibri" w:eastAsia="Calibri" w:hAnsi="Calibri"/>
        </w:rPr>
        <w:t>.</w:t>
      </w:r>
      <w:r w:rsidR="006F2525">
        <w:rPr>
          <w:rFonts w:ascii="Calibri" w:eastAsia="Calibri" w:hAnsi="Calibri"/>
        </w:rPr>
        <w:t xml:space="preserve"> </w:t>
      </w:r>
      <w:r w:rsidR="025963A4" w:rsidRPr="350284A2">
        <w:rPr>
          <w:rFonts w:ascii="Calibri" w:eastAsia="Calibri" w:hAnsi="Calibri"/>
        </w:rPr>
        <w:t xml:space="preserve">To </w:t>
      </w:r>
      <w:r w:rsidR="006F2525" w:rsidRPr="350284A2">
        <w:rPr>
          <w:rFonts w:ascii="Calibri" w:eastAsia="Calibri" w:hAnsi="Calibri"/>
        </w:rPr>
        <w:t>mitigate</w:t>
      </w:r>
      <w:r w:rsidR="025963A4" w:rsidRPr="350284A2">
        <w:rPr>
          <w:rFonts w:ascii="Calibri" w:eastAsia="Calibri" w:hAnsi="Calibri"/>
        </w:rPr>
        <w:t xml:space="preserve"> these challenges</w:t>
      </w:r>
      <w:r w:rsidR="00A72D89">
        <w:rPr>
          <w:rFonts w:ascii="Calibri" w:eastAsia="Calibri" w:hAnsi="Calibri"/>
        </w:rPr>
        <w:t xml:space="preserve">, NQF </w:t>
      </w:r>
      <w:r w:rsidR="00F45B11" w:rsidRPr="350284A2">
        <w:rPr>
          <w:rFonts w:ascii="Calibri" w:eastAsia="Calibri" w:hAnsi="Calibri"/>
        </w:rPr>
        <w:t>partner</w:t>
      </w:r>
      <w:r w:rsidR="00A72D89">
        <w:rPr>
          <w:rFonts w:ascii="Calibri" w:eastAsia="Calibri" w:hAnsi="Calibri"/>
        </w:rPr>
        <w:t>ed</w:t>
      </w:r>
      <w:r w:rsidR="00F45B11" w:rsidRPr="350284A2">
        <w:rPr>
          <w:rFonts w:ascii="Calibri" w:eastAsia="Calibri" w:hAnsi="Calibri"/>
        </w:rPr>
        <w:t xml:space="preserve"> with </w:t>
      </w:r>
      <w:proofErr w:type="spellStart"/>
      <w:r w:rsidR="00F45B11" w:rsidRPr="350284A2">
        <w:rPr>
          <w:rFonts w:ascii="Calibri" w:eastAsia="Calibri" w:hAnsi="Calibri"/>
        </w:rPr>
        <w:t>PatientIQ</w:t>
      </w:r>
      <w:proofErr w:type="spellEnd"/>
      <w:r w:rsidR="00A72D89">
        <w:rPr>
          <w:rFonts w:ascii="Calibri" w:eastAsia="Calibri" w:hAnsi="Calibri"/>
        </w:rPr>
        <w:t>, a health information technology platform,</w:t>
      </w:r>
      <w:r w:rsidR="00C42AE0">
        <w:rPr>
          <w:rFonts w:ascii="Calibri" w:eastAsia="Calibri" w:hAnsi="Calibri"/>
        </w:rPr>
        <w:t xml:space="preserve"> to </w:t>
      </w:r>
      <w:r w:rsidR="004C250F">
        <w:rPr>
          <w:rFonts w:ascii="Calibri" w:eastAsia="Calibri" w:hAnsi="Calibri"/>
        </w:rPr>
        <w:t>support</w:t>
      </w:r>
      <w:r w:rsidR="00A949F7" w:rsidRPr="00A949F7">
        <w:rPr>
          <w:rFonts w:ascii="Calibri" w:eastAsia="Calibri" w:hAnsi="Calibri"/>
        </w:rPr>
        <w:t xml:space="preserve"> </w:t>
      </w:r>
      <w:r w:rsidR="004C250F">
        <w:rPr>
          <w:rFonts w:ascii="Calibri" w:eastAsia="Calibri" w:hAnsi="Calibri"/>
        </w:rPr>
        <w:t>test</w:t>
      </w:r>
      <w:r w:rsidR="00A949F7" w:rsidRPr="00A949F7">
        <w:rPr>
          <w:rFonts w:ascii="Calibri" w:eastAsia="Calibri" w:hAnsi="Calibri"/>
        </w:rPr>
        <w:t xml:space="preserve"> sites with implementation and </w:t>
      </w:r>
      <w:r w:rsidR="009C29BF">
        <w:rPr>
          <w:rFonts w:ascii="Calibri" w:eastAsia="Calibri" w:hAnsi="Calibri"/>
        </w:rPr>
        <w:t xml:space="preserve">streamline standardized </w:t>
      </w:r>
      <w:r w:rsidR="00A949F7" w:rsidRPr="00A949F7">
        <w:rPr>
          <w:rFonts w:ascii="Calibri" w:eastAsia="Calibri" w:hAnsi="Calibri"/>
        </w:rPr>
        <w:t>data collection</w:t>
      </w:r>
      <w:r w:rsidR="005D6BED">
        <w:rPr>
          <w:rFonts w:ascii="Calibri" w:eastAsia="Calibri" w:hAnsi="Calibri"/>
        </w:rPr>
        <w:t>.</w:t>
      </w:r>
      <w:r w:rsidR="00A949F7" w:rsidRPr="00A949F7">
        <w:rPr>
          <w:rFonts w:ascii="Calibri" w:eastAsia="Calibri" w:hAnsi="Calibri"/>
        </w:rPr>
        <w:t xml:space="preserve"> </w:t>
      </w:r>
      <w:r w:rsidR="00746307" w:rsidRPr="350284A2">
        <w:rPr>
          <w:rFonts w:ascii="Calibri" w:eastAsia="Calibri" w:hAnsi="Calibri"/>
        </w:rPr>
        <w:t>T</w:t>
      </w:r>
      <w:r w:rsidRPr="00026580">
        <w:rPr>
          <w:rFonts w:ascii="Calibri" w:eastAsia="Calibri" w:hAnsi="Calibri"/>
          <w:kern w:val="2"/>
          <w14:ligatures w14:val="standardContextual"/>
        </w:rPr>
        <w:t xml:space="preserve">his project has </w:t>
      </w:r>
      <w:r w:rsidR="00C901F2">
        <w:rPr>
          <w:rFonts w:ascii="Calibri" w:eastAsia="Calibri" w:hAnsi="Calibri"/>
          <w:kern w:val="2"/>
          <w14:ligatures w14:val="standardContextual"/>
        </w:rPr>
        <w:t>progressed</w:t>
      </w:r>
      <w:r w:rsidRPr="00026580">
        <w:rPr>
          <w:rFonts w:ascii="Calibri" w:eastAsia="Calibri" w:hAnsi="Calibri"/>
          <w:kern w:val="2"/>
          <w14:ligatures w14:val="standardContextual"/>
        </w:rPr>
        <w:t xml:space="preserve"> through phases of </w:t>
      </w:r>
      <w:r w:rsidR="00522A88">
        <w:rPr>
          <w:rFonts w:ascii="Calibri" w:eastAsia="Calibri" w:hAnsi="Calibri"/>
          <w:kern w:val="2"/>
          <w14:ligatures w14:val="standardContextual"/>
        </w:rPr>
        <w:t>preliminary specification</w:t>
      </w:r>
      <w:r w:rsidRPr="00026580">
        <w:rPr>
          <w:rFonts w:ascii="Calibri" w:eastAsia="Calibri" w:hAnsi="Calibri"/>
          <w:kern w:val="2"/>
          <w14:ligatures w14:val="standardContextual"/>
        </w:rPr>
        <w:t xml:space="preserve"> and stakeholder feedback, integrating insights from patients and healthcare providers to refine the measure</w:t>
      </w:r>
      <w:r w:rsidR="00946B7A" w:rsidRPr="350284A2">
        <w:rPr>
          <w:rFonts w:ascii="Calibri" w:eastAsia="Calibri" w:hAnsi="Calibri"/>
        </w:rPr>
        <w:t>.</w:t>
      </w:r>
      <w:r w:rsidR="0019224D">
        <w:rPr>
          <w:rFonts w:ascii="Calibri" w:eastAsia="Calibri" w:hAnsi="Calibri"/>
        </w:rPr>
        <w:t xml:space="preserve"> We will begin collecting data in</w:t>
      </w:r>
      <w:r w:rsidR="00B37652">
        <w:rPr>
          <w:rFonts w:ascii="Calibri" w:eastAsia="Calibri" w:hAnsi="Calibri"/>
        </w:rPr>
        <w:t xml:space="preserve"> late</w:t>
      </w:r>
      <w:r w:rsidR="0019224D">
        <w:rPr>
          <w:rFonts w:ascii="Calibri" w:eastAsia="Calibri" w:hAnsi="Calibri"/>
        </w:rPr>
        <w:t xml:space="preserve"> June 2024 and</w:t>
      </w:r>
      <w:r w:rsidR="00A174F7">
        <w:rPr>
          <w:rFonts w:ascii="Calibri" w:eastAsia="Calibri" w:hAnsi="Calibri"/>
        </w:rPr>
        <w:t xml:space="preserve"> plan to complete the project by July of 2025.</w:t>
      </w:r>
    </w:p>
    <w:p w14:paraId="2DE21A1C" w14:textId="4D1222DE" w:rsidR="40E85F2D" w:rsidRDefault="40E85F2D" w:rsidP="000161EB">
      <w:pPr>
        <w:widowControl/>
        <w:spacing w:after="160" w:line="259" w:lineRule="auto"/>
        <w:ind w:left="-288" w:right="-288"/>
        <w:rPr>
          <w:rFonts w:ascii="Calibri" w:eastAsia="Calibri" w:hAnsi="Calibri"/>
        </w:rPr>
      </w:pPr>
      <w:r w:rsidRPr="09FF656E">
        <w:rPr>
          <w:rFonts w:ascii="Calibri" w:eastAsia="Calibri" w:hAnsi="Calibri"/>
          <w:b/>
          <w:bCs/>
        </w:rPr>
        <w:t>Summary</w:t>
      </w:r>
    </w:p>
    <w:p w14:paraId="565CE56B" w14:textId="1275B6B7" w:rsidR="00195DEE" w:rsidRPr="002E1F32" w:rsidRDefault="00195DEE" w:rsidP="000161EB">
      <w:pPr>
        <w:widowControl/>
        <w:autoSpaceDE/>
        <w:autoSpaceDN/>
        <w:adjustRightInd/>
        <w:spacing w:after="160" w:line="259" w:lineRule="auto"/>
        <w:ind w:left="-288" w:right="-288"/>
        <w:rPr>
          <w:rFonts w:ascii="Calibri" w:eastAsia="Calibri" w:hAnsi="Calibri"/>
          <w:kern w:val="2"/>
          <w14:ligatures w14:val="standardContextual"/>
        </w:rPr>
      </w:pPr>
      <w:r w:rsidRPr="002E1F32">
        <w:rPr>
          <w:rFonts w:ascii="Calibri" w:eastAsia="Calibri" w:hAnsi="Calibri"/>
          <w:kern w:val="2"/>
          <w14:ligatures w14:val="standardContextual"/>
        </w:rPr>
        <w:t xml:space="preserve">By fostering </w:t>
      </w:r>
      <w:r w:rsidR="46456ABC" w:rsidRPr="002E1F32">
        <w:rPr>
          <w:rFonts w:ascii="Calibri" w:eastAsia="Calibri" w:hAnsi="Calibri"/>
          <w:kern w:val="2"/>
          <w14:ligatures w14:val="standardContextual"/>
        </w:rPr>
        <w:t xml:space="preserve">prospective alignment </w:t>
      </w:r>
      <w:r w:rsidR="3749578A" w:rsidRPr="002E1F32">
        <w:rPr>
          <w:rFonts w:ascii="Calibri" w:eastAsia="Calibri" w:hAnsi="Calibri"/>
          <w:kern w:val="2"/>
          <w14:ligatures w14:val="standardContextual"/>
        </w:rPr>
        <w:t>among stakeholders on the highest priority gaps in our nation’s portfolio of measure</w:t>
      </w:r>
      <w:r w:rsidR="009B13F1">
        <w:rPr>
          <w:rFonts w:ascii="Calibri" w:eastAsia="Calibri" w:hAnsi="Calibri"/>
          <w:kern w:val="2"/>
          <w14:ligatures w14:val="standardContextual"/>
        </w:rPr>
        <w:t xml:space="preserve">s, we </w:t>
      </w:r>
      <w:r w:rsidR="009B72E1">
        <w:rPr>
          <w:rFonts w:ascii="Calibri" w:eastAsia="Calibri" w:hAnsi="Calibri"/>
          <w:kern w:val="2"/>
          <w14:ligatures w14:val="standardContextual"/>
        </w:rPr>
        <w:t>can</w:t>
      </w:r>
      <w:r w:rsidR="00807B84">
        <w:rPr>
          <w:rFonts w:ascii="Calibri" w:eastAsia="Calibri" w:hAnsi="Calibri"/>
          <w:kern w:val="2"/>
          <w14:ligatures w14:val="standardContextual"/>
        </w:rPr>
        <w:t xml:space="preserve"> develop</w:t>
      </w:r>
      <w:r w:rsidR="009B72E1">
        <w:rPr>
          <w:rFonts w:ascii="Calibri" w:eastAsia="Calibri" w:hAnsi="Calibri"/>
          <w:kern w:val="2"/>
          <w14:ligatures w14:val="standardContextual"/>
        </w:rPr>
        <w:t xml:space="preserve"> impactful quality</w:t>
      </w:r>
      <w:r w:rsidR="00807B84">
        <w:rPr>
          <w:rFonts w:ascii="Calibri" w:eastAsia="Calibri" w:hAnsi="Calibri"/>
          <w:kern w:val="2"/>
          <w14:ligatures w14:val="standardContextual"/>
        </w:rPr>
        <w:t xml:space="preserve"> measures that </w:t>
      </w:r>
      <w:r w:rsidR="00620E68">
        <w:rPr>
          <w:rFonts w:ascii="Calibri" w:eastAsia="Calibri" w:hAnsi="Calibri"/>
          <w:kern w:val="2"/>
          <w14:ligatures w14:val="standardContextual"/>
        </w:rPr>
        <w:t>are operationally and clinically strong in a 2-year cycle.</w:t>
      </w:r>
      <w:r w:rsidR="00807B84">
        <w:rPr>
          <w:rFonts w:ascii="Calibri" w:eastAsia="Calibri" w:hAnsi="Calibri"/>
          <w:kern w:val="2"/>
          <w14:ligatures w14:val="standardContextual"/>
        </w:rPr>
        <w:t xml:space="preserve"> </w:t>
      </w:r>
      <w:r w:rsidR="009B72E1">
        <w:rPr>
          <w:rFonts w:ascii="Calibri" w:eastAsia="Calibri" w:hAnsi="Calibri"/>
          <w:kern w:val="2"/>
          <w14:ligatures w14:val="standardContextual"/>
        </w:rPr>
        <w:t>By</w:t>
      </w:r>
      <w:r w:rsidRPr="002E1F32">
        <w:rPr>
          <w:rFonts w:ascii="Calibri" w:eastAsia="Calibri" w:hAnsi="Calibri"/>
          <w:kern w:val="2"/>
          <w14:ligatures w14:val="standardContextual"/>
        </w:rPr>
        <w:t xml:space="preserve"> focusing on significant health issues like maternal hypertension and behavioral health, Aligned Innovation aims to enhance the effectiveness and equity of healthcare across the nation.</w:t>
      </w:r>
    </w:p>
    <w:p w14:paraId="3C0431DE" w14:textId="231BFF6B" w:rsidR="0024115A" w:rsidRPr="00D639E9" w:rsidRDefault="002E1F32" w:rsidP="000161EB">
      <w:pPr>
        <w:widowControl/>
        <w:autoSpaceDE/>
        <w:autoSpaceDN/>
        <w:adjustRightInd/>
        <w:spacing w:after="160" w:line="259" w:lineRule="auto"/>
        <w:ind w:left="-288" w:right="-288"/>
      </w:pPr>
      <w:r w:rsidRPr="002E1F32">
        <w:rPr>
          <w:rFonts w:ascii="Calibri" w:eastAsia="Calibri" w:hAnsi="Calibri"/>
          <w:kern w:val="2"/>
          <w14:ligatures w14:val="standardContextual"/>
        </w:rPr>
        <w:t xml:space="preserve">For more information, please contact us at </w:t>
      </w:r>
      <w:hyperlink r:id="rId14" w:history="1">
        <w:r w:rsidR="00A10FC1" w:rsidRPr="00EC4583">
          <w:rPr>
            <w:rStyle w:val="Hyperlink"/>
            <w:rFonts w:ascii="Calibri" w:eastAsia="Calibri" w:hAnsi="Calibri"/>
            <w:kern w:val="2"/>
            <w14:ligatures w14:val="standardContextual"/>
          </w:rPr>
          <w:t>Alignedinnovation@qualityforum.org</w:t>
        </w:r>
      </w:hyperlink>
    </w:p>
    <w:sectPr w:rsidR="0024115A" w:rsidRPr="00D639E9" w:rsidSect="00955B8B">
      <w:headerReference w:type="default" r:id="rId15"/>
      <w:footerReference w:type="default" r:id="rId16"/>
      <w:footerReference w:type="first" r:id="rId17"/>
      <w:footnotePr>
        <w:numFmt w:val="lowerLetter"/>
        <w:numRestart w:val="eachSect"/>
      </w:footnotePr>
      <w:endnotePr>
        <w:numFmt w:val="decimal"/>
        <w:numRestart w:val="eachSect"/>
      </w:endnotePr>
      <w:pgSz w:w="12240" w:h="15840"/>
      <w:pgMar w:top="720" w:right="1080" w:bottom="720"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488E" w14:textId="77777777" w:rsidR="005F4DFD" w:rsidRPr="005D37F9" w:rsidRDefault="005F4DFD" w:rsidP="00F765DD">
      <w:pPr>
        <w:pStyle w:val="Footer"/>
        <w:spacing w:after="60" w:line="20" w:lineRule="exact"/>
      </w:pPr>
    </w:p>
  </w:endnote>
  <w:endnote w:type="continuationSeparator" w:id="0">
    <w:p w14:paraId="3484C403" w14:textId="77777777" w:rsidR="005F4DFD" w:rsidRPr="005D37F9" w:rsidRDefault="005F4DFD" w:rsidP="00F765DD">
      <w:pPr>
        <w:pStyle w:val="Footer"/>
        <w:spacing w:after="60" w:line="20" w:lineRule="exact"/>
      </w:pPr>
    </w:p>
  </w:endnote>
  <w:endnote w:type="continuationNotice" w:id="1">
    <w:p w14:paraId="62DD978C" w14:textId="77777777" w:rsidR="005F4DFD" w:rsidRDefault="005F4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 w:name="Gotham Book">
    <w:altName w:val="Arial"/>
    <w:panose1 w:val="00000000000000000000"/>
    <w:charset w:val="00"/>
    <w:family w:val="modern"/>
    <w:notTrueType/>
    <w:pitch w:val="variable"/>
    <w:sig w:usb0="A10000FF" w:usb1="4000005B" w:usb2="00000000" w:usb3="00000000" w:csb0="0000009B"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0A1A" w14:textId="77777777" w:rsidR="003652A2" w:rsidRDefault="003652A2" w:rsidP="00BC356A">
    <w:pPr>
      <w:pStyle w:val="footer1"/>
    </w:pPr>
    <w:r w:rsidRPr="00024BAF">
      <w:t>NATIONAL QUALITY FORUM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F407" w14:textId="77777777" w:rsidR="005B6A87" w:rsidRPr="00BC356A" w:rsidRDefault="00000000" w:rsidP="00BC356A">
    <w:pPr>
      <w:pStyle w:val="footer1address"/>
      <w:rPr>
        <w:rStyle w:val="footerurl"/>
      </w:rPr>
    </w:pPr>
    <w:hyperlink r:id="rId1" w:history="1">
      <w:r w:rsidR="005B6A87" w:rsidRPr="00BC356A">
        <w:rPr>
          <w:rStyle w:val="footerurl"/>
        </w:rPr>
        <w:t>http</w:t>
      </w:r>
      <w:r w:rsidR="00E05BBE">
        <w:rPr>
          <w:rStyle w:val="footerurl"/>
        </w:rPr>
        <w:t>s</w:t>
      </w:r>
      <w:r w:rsidR="005B6A87" w:rsidRPr="00BC356A">
        <w:rPr>
          <w:rStyle w:val="footerurl"/>
        </w:rPr>
        <w:t>://www.qualityforum.org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A39A" w14:textId="77777777" w:rsidR="005F4DFD" w:rsidRDefault="005F4DFD" w:rsidP="00342B2D">
      <w:r>
        <w:separator/>
      </w:r>
    </w:p>
  </w:footnote>
  <w:footnote w:type="continuationSeparator" w:id="0">
    <w:p w14:paraId="14816507" w14:textId="77777777" w:rsidR="005F4DFD" w:rsidRDefault="005F4DFD" w:rsidP="00342B2D">
      <w:r>
        <w:continuationSeparator/>
      </w:r>
    </w:p>
  </w:footnote>
  <w:footnote w:type="continuationNotice" w:id="1">
    <w:p w14:paraId="74CFA8D5" w14:textId="77777777" w:rsidR="005F4DFD" w:rsidRDefault="005F4D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1C6F" w14:textId="77777777" w:rsidR="00F649E4" w:rsidRPr="00625BAD" w:rsidRDefault="00F649E4" w:rsidP="00F649E4">
    <w:pPr>
      <w:pStyle w:val="headerpage"/>
    </w:pPr>
    <w:r w:rsidRPr="00625BAD">
      <w:t xml:space="preserve">PAGE </w:t>
    </w:r>
    <w:r w:rsidRPr="00625BAD">
      <w:fldChar w:fldCharType="begin"/>
    </w:r>
    <w:r w:rsidRPr="00625BAD">
      <w:instrText xml:space="preserve"> PAGE </w:instrText>
    </w:r>
    <w:r w:rsidRPr="00625BAD">
      <w:fldChar w:fldCharType="separate"/>
    </w:r>
    <w:r>
      <w:t>2</w:t>
    </w:r>
    <w:r w:rsidRPr="00625B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1097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923A4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DB0D92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77EC26A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C826C3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70C477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487A9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370F77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6E4B7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22CB9C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C1826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FD4E08"/>
    <w:multiLevelType w:val="hybridMultilevel"/>
    <w:tmpl w:val="B05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07080"/>
    <w:multiLevelType w:val="hybridMultilevel"/>
    <w:tmpl w:val="439AEC4E"/>
    <w:lvl w:ilvl="0" w:tplc="0D0CF14A">
      <w:start w:val="1"/>
      <w:numFmt w:val="bullet"/>
      <w:lvlText w:val=""/>
      <w:lvlJc w:val="left"/>
      <w:pPr>
        <w:ind w:left="840" w:hanging="361"/>
      </w:pPr>
      <w:rPr>
        <w:rFonts w:ascii="Symbol" w:eastAsia="Symbol" w:hAnsi="Symbol" w:hint="default"/>
        <w:sz w:val="22"/>
        <w:szCs w:val="22"/>
      </w:rPr>
    </w:lvl>
    <w:lvl w:ilvl="1" w:tplc="2E04DB12">
      <w:start w:val="1"/>
      <w:numFmt w:val="bullet"/>
      <w:lvlText w:val="•"/>
      <w:lvlJc w:val="left"/>
      <w:pPr>
        <w:ind w:left="1716" w:hanging="361"/>
      </w:pPr>
      <w:rPr>
        <w:rFonts w:hint="default"/>
      </w:rPr>
    </w:lvl>
    <w:lvl w:ilvl="2" w:tplc="C50CE9E6">
      <w:start w:val="1"/>
      <w:numFmt w:val="bullet"/>
      <w:lvlText w:val="•"/>
      <w:lvlJc w:val="left"/>
      <w:pPr>
        <w:ind w:left="2592" w:hanging="361"/>
      </w:pPr>
      <w:rPr>
        <w:rFonts w:hint="default"/>
      </w:rPr>
    </w:lvl>
    <w:lvl w:ilvl="3" w:tplc="A986E90C">
      <w:start w:val="1"/>
      <w:numFmt w:val="bullet"/>
      <w:lvlText w:val="•"/>
      <w:lvlJc w:val="left"/>
      <w:pPr>
        <w:ind w:left="3468" w:hanging="361"/>
      </w:pPr>
      <w:rPr>
        <w:rFonts w:hint="default"/>
      </w:rPr>
    </w:lvl>
    <w:lvl w:ilvl="4" w:tplc="FC7A6300">
      <w:start w:val="1"/>
      <w:numFmt w:val="bullet"/>
      <w:lvlText w:val="•"/>
      <w:lvlJc w:val="left"/>
      <w:pPr>
        <w:ind w:left="4344" w:hanging="361"/>
      </w:pPr>
      <w:rPr>
        <w:rFonts w:hint="default"/>
      </w:rPr>
    </w:lvl>
    <w:lvl w:ilvl="5" w:tplc="771CF8AE">
      <w:start w:val="1"/>
      <w:numFmt w:val="bullet"/>
      <w:lvlText w:val="•"/>
      <w:lvlJc w:val="left"/>
      <w:pPr>
        <w:ind w:left="5220" w:hanging="361"/>
      </w:pPr>
      <w:rPr>
        <w:rFonts w:hint="default"/>
      </w:rPr>
    </w:lvl>
    <w:lvl w:ilvl="6" w:tplc="C7F22C72">
      <w:start w:val="1"/>
      <w:numFmt w:val="bullet"/>
      <w:lvlText w:val="•"/>
      <w:lvlJc w:val="left"/>
      <w:pPr>
        <w:ind w:left="6096" w:hanging="361"/>
      </w:pPr>
      <w:rPr>
        <w:rFonts w:hint="default"/>
      </w:rPr>
    </w:lvl>
    <w:lvl w:ilvl="7" w:tplc="784C9678">
      <w:start w:val="1"/>
      <w:numFmt w:val="bullet"/>
      <w:lvlText w:val="•"/>
      <w:lvlJc w:val="left"/>
      <w:pPr>
        <w:ind w:left="6972" w:hanging="361"/>
      </w:pPr>
      <w:rPr>
        <w:rFonts w:hint="default"/>
      </w:rPr>
    </w:lvl>
    <w:lvl w:ilvl="8" w:tplc="0494016E">
      <w:start w:val="1"/>
      <w:numFmt w:val="bullet"/>
      <w:lvlText w:val="•"/>
      <w:lvlJc w:val="left"/>
      <w:pPr>
        <w:ind w:left="7848" w:hanging="361"/>
      </w:pPr>
      <w:rPr>
        <w:rFonts w:hint="default"/>
      </w:rPr>
    </w:lvl>
  </w:abstractNum>
  <w:abstractNum w:abstractNumId="13" w15:restartNumberingAfterBreak="0">
    <w:nsid w:val="11C154D9"/>
    <w:multiLevelType w:val="multilevel"/>
    <w:tmpl w:val="A2D078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57C61F9"/>
    <w:multiLevelType w:val="hybridMultilevel"/>
    <w:tmpl w:val="A2925AEA"/>
    <w:lvl w:ilvl="0" w:tplc="43E05C42">
      <w:start w:val="1"/>
      <w:numFmt w:val="decimal"/>
      <w:lvlText w:val="%1."/>
      <w:lvlJc w:val="left"/>
      <w:pPr>
        <w:ind w:left="840" w:hanging="361"/>
      </w:pPr>
      <w:rPr>
        <w:rFonts w:ascii="Calibri" w:eastAsia="Calibri" w:hAnsi="Calibri" w:hint="default"/>
        <w:sz w:val="22"/>
        <w:szCs w:val="22"/>
      </w:rPr>
    </w:lvl>
    <w:lvl w:ilvl="1" w:tplc="BB9CDB20">
      <w:start w:val="1"/>
      <w:numFmt w:val="bullet"/>
      <w:lvlText w:val=""/>
      <w:lvlJc w:val="left"/>
      <w:pPr>
        <w:ind w:left="920" w:hanging="361"/>
      </w:pPr>
      <w:rPr>
        <w:rFonts w:ascii="Symbol" w:eastAsia="Symbol" w:hAnsi="Symbol" w:hint="default"/>
        <w:sz w:val="22"/>
        <w:szCs w:val="22"/>
      </w:rPr>
    </w:lvl>
    <w:lvl w:ilvl="2" w:tplc="EAB26856">
      <w:start w:val="1"/>
      <w:numFmt w:val="bullet"/>
      <w:lvlText w:val="•"/>
      <w:lvlJc w:val="left"/>
      <w:pPr>
        <w:ind w:left="1884" w:hanging="361"/>
      </w:pPr>
      <w:rPr>
        <w:rFonts w:hint="default"/>
      </w:rPr>
    </w:lvl>
    <w:lvl w:ilvl="3" w:tplc="21E25818">
      <w:start w:val="1"/>
      <w:numFmt w:val="bullet"/>
      <w:lvlText w:val="•"/>
      <w:lvlJc w:val="left"/>
      <w:pPr>
        <w:ind w:left="2848" w:hanging="361"/>
      </w:pPr>
      <w:rPr>
        <w:rFonts w:hint="default"/>
      </w:rPr>
    </w:lvl>
    <w:lvl w:ilvl="4" w:tplc="2C24E5F8">
      <w:start w:val="1"/>
      <w:numFmt w:val="bullet"/>
      <w:lvlText w:val="•"/>
      <w:lvlJc w:val="left"/>
      <w:pPr>
        <w:ind w:left="3813" w:hanging="361"/>
      </w:pPr>
      <w:rPr>
        <w:rFonts w:hint="default"/>
      </w:rPr>
    </w:lvl>
    <w:lvl w:ilvl="5" w:tplc="D6C86092">
      <w:start w:val="1"/>
      <w:numFmt w:val="bullet"/>
      <w:lvlText w:val="•"/>
      <w:lvlJc w:val="left"/>
      <w:pPr>
        <w:ind w:left="4777" w:hanging="361"/>
      </w:pPr>
      <w:rPr>
        <w:rFonts w:hint="default"/>
      </w:rPr>
    </w:lvl>
    <w:lvl w:ilvl="6" w:tplc="35DCAC36">
      <w:start w:val="1"/>
      <w:numFmt w:val="bullet"/>
      <w:lvlText w:val="•"/>
      <w:lvlJc w:val="left"/>
      <w:pPr>
        <w:ind w:left="5742" w:hanging="361"/>
      </w:pPr>
      <w:rPr>
        <w:rFonts w:hint="default"/>
      </w:rPr>
    </w:lvl>
    <w:lvl w:ilvl="7" w:tplc="2578C392">
      <w:start w:val="1"/>
      <w:numFmt w:val="bullet"/>
      <w:lvlText w:val="•"/>
      <w:lvlJc w:val="left"/>
      <w:pPr>
        <w:ind w:left="6706" w:hanging="361"/>
      </w:pPr>
      <w:rPr>
        <w:rFonts w:hint="default"/>
      </w:rPr>
    </w:lvl>
    <w:lvl w:ilvl="8" w:tplc="2A4E6D2E">
      <w:start w:val="1"/>
      <w:numFmt w:val="bullet"/>
      <w:lvlText w:val="•"/>
      <w:lvlJc w:val="left"/>
      <w:pPr>
        <w:ind w:left="7671" w:hanging="361"/>
      </w:pPr>
      <w:rPr>
        <w:rFonts w:hint="default"/>
      </w:rPr>
    </w:lvl>
  </w:abstractNum>
  <w:abstractNum w:abstractNumId="15" w15:restartNumberingAfterBreak="0">
    <w:nsid w:val="252A6283"/>
    <w:multiLevelType w:val="hybridMultilevel"/>
    <w:tmpl w:val="FA9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51C7C"/>
    <w:multiLevelType w:val="hybridMultilevel"/>
    <w:tmpl w:val="E91E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13090"/>
    <w:multiLevelType w:val="hybridMultilevel"/>
    <w:tmpl w:val="AE5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F2F73"/>
    <w:multiLevelType w:val="hybridMultilevel"/>
    <w:tmpl w:val="22E27C28"/>
    <w:lvl w:ilvl="0" w:tplc="6458EB6C">
      <w:start w:val="1"/>
      <w:numFmt w:val="bullet"/>
      <w:pStyle w:val="ListBulletIndented"/>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DF834CF"/>
    <w:multiLevelType w:val="hybridMultilevel"/>
    <w:tmpl w:val="E502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166B1"/>
    <w:multiLevelType w:val="hybridMultilevel"/>
    <w:tmpl w:val="DAC4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C24C1"/>
    <w:multiLevelType w:val="hybridMultilevel"/>
    <w:tmpl w:val="4F4A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35FB3"/>
    <w:multiLevelType w:val="hybridMultilevel"/>
    <w:tmpl w:val="240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033B9"/>
    <w:multiLevelType w:val="hybridMultilevel"/>
    <w:tmpl w:val="FF98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C46AB"/>
    <w:multiLevelType w:val="hybridMultilevel"/>
    <w:tmpl w:val="8E585EB8"/>
    <w:lvl w:ilvl="0" w:tplc="04C4441E">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59717F06"/>
    <w:multiLevelType w:val="hybridMultilevel"/>
    <w:tmpl w:val="C33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70706"/>
    <w:multiLevelType w:val="hybridMultilevel"/>
    <w:tmpl w:val="8F2E64A2"/>
    <w:lvl w:ilvl="0" w:tplc="8B78E9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25093"/>
    <w:multiLevelType w:val="hybridMultilevel"/>
    <w:tmpl w:val="26142362"/>
    <w:lvl w:ilvl="0" w:tplc="DE306E4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D09BE"/>
    <w:multiLevelType w:val="hybridMultilevel"/>
    <w:tmpl w:val="01708FF2"/>
    <w:lvl w:ilvl="0" w:tplc="8B78E9F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F2BDE"/>
    <w:multiLevelType w:val="hybridMultilevel"/>
    <w:tmpl w:val="5B0EA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A1524"/>
    <w:multiLevelType w:val="hybridMultilevel"/>
    <w:tmpl w:val="4AD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A118D"/>
    <w:multiLevelType w:val="multilevel"/>
    <w:tmpl w:val="09FA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8625989">
    <w:abstractNumId w:val="22"/>
  </w:num>
  <w:num w:numId="2" w16cid:durableId="1469014431">
    <w:abstractNumId w:val="26"/>
  </w:num>
  <w:num w:numId="3" w16cid:durableId="1737514826">
    <w:abstractNumId w:val="27"/>
  </w:num>
  <w:num w:numId="4" w16cid:durableId="1978996576">
    <w:abstractNumId w:val="28"/>
  </w:num>
  <w:num w:numId="5" w16cid:durableId="859271942">
    <w:abstractNumId w:val="24"/>
  </w:num>
  <w:num w:numId="6" w16cid:durableId="2067951363">
    <w:abstractNumId w:val="17"/>
  </w:num>
  <w:num w:numId="7" w16cid:durableId="229661547">
    <w:abstractNumId w:val="16"/>
  </w:num>
  <w:num w:numId="8" w16cid:durableId="774710695">
    <w:abstractNumId w:val="11"/>
  </w:num>
  <w:num w:numId="9" w16cid:durableId="1457795022">
    <w:abstractNumId w:val="10"/>
  </w:num>
  <w:num w:numId="10" w16cid:durableId="1897472448">
    <w:abstractNumId w:val="7"/>
  </w:num>
  <w:num w:numId="11" w16cid:durableId="1255430416">
    <w:abstractNumId w:val="8"/>
  </w:num>
  <w:num w:numId="12" w16cid:durableId="1878350680">
    <w:abstractNumId w:val="10"/>
  </w:num>
  <w:num w:numId="13" w16cid:durableId="1818572039">
    <w:abstractNumId w:val="8"/>
  </w:num>
  <w:num w:numId="14" w16cid:durableId="235021199">
    <w:abstractNumId w:val="7"/>
  </w:num>
  <w:num w:numId="15" w16cid:durableId="1339622509">
    <w:abstractNumId w:val="15"/>
  </w:num>
  <w:num w:numId="16" w16cid:durableId="2110662004">
    <w:abstractNumId w:val="30"/>
  </w:num>
  <w:num w:numId="17" w16cid:durableId="1574966282">
    <w:abstractNumId w:val="21"/>
  </w:num>
  <w:num w:numId="18" w16cid:durableId="1090925304">
    <w:abstractNumId w:val="14"/>
  </w:num>
  <w:num w:numId="19" w16cid:durableId="222251295">
    <w:abstractNumId w:val="12"/>
  </w:num>
  <w:num w:numId="20" w16cid:durableId="578828853">
    <w:abstractNumId w:val="19"/>
  </w:num>
  <w:num w:numId="21" w16cid:durableId="256333790">
    <w:abstractNumId w:val="29"/>
  </w:num>
  <w:num w:numId="22" w16cid:durableId="1501654722">
    <w:abstractNumId w:val="23"/>
  </w:num>
  <w:num w:numId="23" w16cid:durableId="1444227978">
    <w:abstractNumId w:val="25"/>
  </w:num>
  <w:num w:numId="24" w16cid:durableId="1339844461">
    <w:abstractNumId w:val="6"/>
  </w:num>
  <w:num w:numId="25" w16cid:durableId="939096971">
    <w:abstractNumId w:val="5"/>
  </w:num>
  <w:num w:numId="26" w16cid:durableId="1431656513">
    <w:abstractNumId w:val="9"/>
  </w:num>
  <w:num w:numId="27" w16cid:durableId="310521785">
    <w:abstractNumId w:val="4"/>
  </w:num>
  <w:num w:numId="28" w16cid:durableId="1990867891">
    <w:abstractNumId w:val="3"/>
  </w:num>
  <w:num w:numId="29" w16cid:durableId="1135562509">
    <w:abstractNumId w:val="2"/>
  </w:num>
  <w:num w:numId="30" w16cid:durableId="494880373">
    <w:abstractNumId w:val="1"/>
  </w:num>
  <w:num w:numId="31" w16cid:durableId="555120891">
    <w:abstractNumId w:val="0"/>
  </w:num>
  <w:num w:numId="32" w16cid:durableId="764424792">
    <w:abstractNumId w:val="18"/>
  </w:num>
  <w:num w:numId="33" w16cid:durableId="506406541">
    <w:abstractNumId w:val="13"/>
  </w:num>
  <w:num w:numId="34" w16cid:durableId="472453216">
    <w:abstractNumId w:val="31"/>
  </w:num>
  <w:num w:numId="35" w16cid:durableId="16823184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QFSet/>
  <w:defaultTabStop w:val="720"/>
  <w:characterSpacingControl w:val="doNotCompress"/>
  <w:hdrShapeDefaults>
    <o:shapedefaults v:ext="edit" spidmax="2050"/>
  </w:hdrShapeDefaults>
  <w:footnotePr>
    <w:numFmt w:val="lowerLetter"/>
    <w:numRestart w:val="eachSect"/>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cwMTIyMzMxMTE0NbZQ0lEKTi0uzszPAykwNKsFAPWJf3stAAAA"/>
  </w:docVars>
  <w:rsids>
    <w:rsidRoot w:val="002E1F32"/>
    <w:rsid w:val="00002AF6"/>
    <w:rsid w:val="00002BE1"/>
    <w:rsid w:val="0001346F"/>
    <w:rsid w:val="00013820"/>
    <w:rsid w:val="00015534"/>
    <w:rsid w:val="000161EB"/>
    <w:rsid w:val="000204DF"/>
    <w:rsid w:val="000204F1"/>
    <w:rsid w:val="00020C4D"/>
    <w:rsid w:val="0002117B"/>
    <w:rsid w:val="00021B7B"/>
    <w:rsid w:val="00022423"/>
    <w:rsid w:val="00024905"/>
    <w:rsid w:val="00024A08"/>
    <w:rsid w:val="00025A3B"/>
    <w:rsid w:val="00026580"/>
    <w:rsid w:val="00030663"/>
    <w:rsid w:val="0003314A"/>
    <w:rsid w:val="000344B5"/>
    <w:rsid w:val="00036D56"/>
    <w:rsid w:val="00043534"/>
    <w:rsid w:val="00046452"/>
    <w:rsid w:val="00051D86"/>
    <w:rsid w:val="000530F5"/>
    <w:rsid w:val="000556BE"/>
    <w:rsid w:val="00055D10"/>
    <w:rsid w:val="00070373"/>
    <w:rsid w:val="00073184"/>
    <w:rsid w:val="00074666"/>
    <w:rsid w:val="00077062"/>
    <w:rsid w:val="00081BA0"/>
    <w:rsid w:val="00082C08"/>
    <w:rsid w:val="000863BA"/>
    <w:rsid w:val="00095D01"/>
    <w:rsid w:val="00096957"/>
    <w:rsid w:val="000A286D"/>
    <w:rsid w:val="000A3BE0"/>
    <w:rsid w:val="000B2E1F"/>
    <w:rsid w:val="000B4658"/>
    <w:rsid w:val="000B6082"/>
    <w:rsid w:val="000C250F"/>
    <w:rsid w:val="000C40C6"/>
    <w:rsid w:val="000C5D24"/>
    <w:rsid w:val="000C7244"/>
    <w:rsid w:val="000C7F8C"/>
    <w:rsid w:val="000D5B0F"/>
    <w:rsid w:val="000E2642"/>
    <w:rsid w:val="000F7192"/>
    <w:rsid w:val="00102CA0"/>
    <w:rsid w:val="00107D2A"/>
    <w:rsid w:val="0011002B"/>
    <w:rsid w:val="001159F5"/>
    <w:rsid w:val="00123076"/>
    <w:rsid w:val="0012736B"/>
    <w:rsid w:val="001308FB"/>
    <w:rsid w:val="00130C04"/>
    <w:rsid w:val="001322EA"/>
    <w:rsid w:val="00135DD8"/>
    <w:rsid w:val="00136E64"/>
    <w:rsid w:val="0014390B"/>
    <w:rsid w:val="00144DB8"/>
    <w:rsid w:val="00151DEE"/>
    <w:rsid w:val="001522A8"/>
    <w:rsid w:val="001528AD"/>
    <w:rsid w:val="0015655B"/>
    <w:rsid w:val="00157815"/>
    <w:rsid w:val="001615A8"/>
    <w:rsid w:val="0017389B"/>
    <w:rsid w:val="00175935"/>
    <w:rsid w:val="00176360"/>
    <w:rsid w:val="00183717"/>
    <w:rsid w:val="0019224D"/>
    <w:rsid w:val="001940D2"/>
    <w:rsid w:val="0019464D"/>
    <w:rsid w:val="00195276"/>
    <w:rsid w:val="00195DEE"/>
    <w:rsid w:val="001A3438"/>
    <w:rsid w:val="001A3C46"/>
    <w:rsid w:val="001B1080"/>
    <w:rsid w:val="001B64CE"/>
    <w:rsid w:val="001C1328"/>
    <w:rsid w:val="001C158E"/>
    <w:rsid w:val="001D4944"/>
    <w:rsid w:val="001D519F"/>
    <w:rsid w:val="001D5A25"/>
    <w:rsid w:val="001D6847"/>
    <w:rsid w:val="001D798B"/>
    <w:rsid w:val="001E0358"/>
    <w:rsid w:val="001E21E5"/>
    <w:rsid w:val="001E3036"/>
    <w:rsid w:val="001E7D2B"/>
    <w:rsid w:val="001F29FC"/>
    <w:rsid w:val="001F2D4F"/>
    <w:rsid w:val="001F4A62"/>
    <w:rsid w:val="001F51C0"/>
    <w:rsid w:val="001F5215"/>
    <w:rsid w:val="001F536D"/>
    <w:rsid w:val="001F5D65"/>
    <w:rsid w:val="00200648"/>
    <w:rsid w:val="002043FB"/>
    <w:rsid w:val="00210AD4"/>
    <w:rsid w:val="0021772E"/>
    <w:rsid w:val="00221A84"/>
    <w:rsid w:val="00222074"/>
    <w:rsid w:val="0022359C"/>
    <w:rsid w:val="0023133E"/>
    <w:rsid w:val="00240BDE"/>
    <w:rsid w:val="0024115A"/>
    <w:rsid w:val="00241FA8"/>
    <w:rsid w:val="002438DB"/>
    <w:rsid w:val="00252B7D"/>
    <w:rsid w:val="00255A95"/>
    <w:rsid w:val="002601BC"/>
    <w:rsid w:val="00260B4D"/>
    <w:rsid w:val="002618D8"/>
    <w:rsid w:val="002660C3"/>
    <w:rsid w:val="00273F87"/>
    <w:rsid w:val="002751B1"/>
    <w:rsid w:val="002808F9"/>
    <w:rsid w:val="0028514F"/>
    <w:rsid w:val="002873C6"/>
    <w:rsid w:val="002905E5"/>
    <w:rsid w:val="00292911"/>
    <w:rsid w:val="002A1AD8"/>
    <w:rsid w:val="002B031F"/>
    <w:rsid w:val="002B0E13"/>
    <w:rsid w:val="002C3492"/>
    <w:rsid w:val="002C46D5"/>
    <w:rsid w:val="002D1A88"/>
    <w:rsid w:val="002D268A"/>
    <w:rsid w:val="002D272E"/>
    <w:rsid w:val="002D6782"/>
    <w:rsid w:val="002E1F32"/>
    <w:rsid w:val="002E3FCF"/>
    <w:rsid w:val="002E5A87"/>
    <w:rsid w:val="002E6D2A"/>
    <w:rsid w:val="002F003E"/>
    <w:rsid w:val="002F0D22"/>
    <w:rsid w:val="002F6E5A"/>
    <w:rsid w:val="00300178"/>
    <w:rsid w:val="00301012"/>
    <w:rsid w:val="0030155E"/>
    <w:rsid w:val="003107F3"/>
    <w:rsid w:val="00314515"/>
    <w:rsid w:val="003147E9"/>
    <w:rsid w:val="00331315"/>
    <w:rsid w:val="0033250D"/>
    <w:rsid w:val="00342B2D"/>
    <w:rsid w:val="00346A8A"/>
    <w:rsid w:val="0035116C"/>
    <w:rsid w:val="00353D2E"/>
    <w:rsid w:val="00355E58"/>
    <w:rsid w:val="003601E1"/>
    <w:rsid w:val="00361271"/>
    <w:rsid w:val="00361913"/>
    <w:rsid w:val="0036331C"/>
    <w:rsid w:val="00363467"/>
    <w:rsid w:val="00364948"/>
    <w:rsid w:val="003652A2"/>
    <w:rsid w:val="0036675E"/>
    <w:rsid w:val="0036759E"/>
    <w:rsid w:val="00370CC1"/>
    <w:rsid w:val="00381F92"/>
    <w:rsid w:val="0038752D"/>
    <w:rsid w:val="003944CC"/>
    <w:rsid w:val="00396B65"/>
    <w:rsid w:val="003A0653"/>
    <w:rsid w:val="003A6BD2"/>
    <w:rsid w:val="003A71C2"/>
    <w:rsid w:val="003B1324"/>
    <w:rsid w:val="003C1D5C"/>
    <w:rsid w:val="003C347D"/>
    <w:rsid w:val="003C36DC"/>
    <w:rsid w:val="003C57B9"/>
    <w:rsid w:val="003D0589"/>
    <w:rsid w:val="003D098D"/>
    <w:rsid w:val="003E2FA9"/>
    <w:rsid w:val="003E7238"/>
    <w:rsid w:val="003E765D"/>
    <w:rsid w:val="003F2D41"/>
    <w:rsid w:val="003F3DFF"/>
    <w:rsid w:val="003F6B4B"/>
    <w:rsid w:val="00410DF9"/>
    <w:rsid w:val="00422E2F"/>
    <w:rsid w:val="00424D84"/>
    <w:rsid w:val="0042515A"/>
    <w:rsid w:val="00426D89"/>
    <w:rsid w:val="00433F5A"/>
    <w:rsid w:val="004378A4"/>
    <w:rsid w:val="004414DC"/>
    <w:rsid w:val="00441B13"/>
    <w:rsid w:val="00443413"/>
    <w:rsid w:val="00443C24"/>
    <w:rsid w:val="00444517"/>
    <w:rsid w:val="00444E66"/>
    <w:rsid w:val="00462500"/>
    <w:rsid w:val="004645C2"/>
    <w:rsid w:val="0046796E"/>
    <w:rsid w:val="00473418"/>
    <w:rsid w:val="00476707"/>
    <w:rsid w:val="004852F5"/>
    <w:rsid w:val="00496729"/>
    <w:rsid w:val="004A2380"/>
    <w:rsid w:val="004A57A0"/>
    <w:rsid w:val="004A776C"/>
    <w:rsid w:val="004A7B56"/>
    <w:rsid w:val="004B485F"/>
    <w:rsid w:val="004C250F"/>
    <w:rsid w:val="004C7087"/>
    <w:rsid w:val="004D0B86"/>
    <w:rsid w:val="004D3BA1"/>
    <w:rsid w:val="004D6D23"/>
    <w:rsid w:val="004D6F5D"/>
    <w:rsid w:val="004E12C6"/>
    <w:rsid w:val="004E2920"/>
    <w:rsid w:val="004F21F9"/>
    <w:rsid w:val="004F45E2"/>
    <w:rsid w:val="004F5BFB"/>
    <w:rsid w:val="005020F0"/>
    <w:rsid w:val="00512B15"/>
    <w:rsid w:val="00512F0A"/>
    <w:rsid w:val="005161B0"/>
    <w:rsid w:val="0052003D"/>
    <w:rsid w:val="00520668"/>
    <w:rsid w:val="00521081"/>
    <w:rsid w:val="00522126"/>
    <w:rsid w:val="0052251E"/>
    <w:rsid w:val="00522A88"/>
    <w:rsid w:val="00526ECE"/>
    <w:rsid w:val="00527068"/>
    <w:rsid w:val="005274CB"/>
    <w:rsid w:val="00534933"/>
    <w:rsid w:val="00534DFB"/>
    <w:rsid w:val="00536253"/>
    <w:rsid w:val="00540D32"/>
    <w:rsid w:val="00543137"/>
    <w:rsid w:val="0054581F"/>
    <w:rsid w:val="00551097"/>
    <w:rsid w:val="00551481"/>
    <w:rsid w:val="00553F02"/>
    <w:rsid w:val="0056197E"/>
    <w:rsid w:val="005704B5"/>
    <w:rsid w:val="00574394"/>
    <w:rsid w:val="00574CF8"/>
    <w:rsid w:val="0058713B"/>
    <w:rsid w:val="005922C1"/>
    <w:rsid w:val="00596381"/>
    <w:rsid w:val="005A7218"/>
    <w:rsid w:val="005B41DF"/>
    <w:rsid w:val="005B6A87"/>
    <w:rsid w:val="005B7EE2"/>
    <w:rsid w:val="005C35FB"/>
    <w:rsid w:val="005C4609"/>
    <w:rsid w:val="005C4EA1"/>
    <w:rsid w:val="005C7A63"/>
    <w:rsid w:val="005D37F9"/>
    <w:rsid w:val="005D6BED"/>
    <w:rsid w:val="005E1125"/>
    <w:rsid w:val="005E4B1E"/>
    <w:rsid w:val="005F116A"/>
    <w:rsid w:val="005F1AFF"/>
    <w:rsid w:val="005F3B58"/>
    <w:rsid w:val="005F4DFD"/>
    <w:rsid w:val="005F7937"/>
    <w:rsid w:val="00604A76"/>
    <w:rsid w:val="00605044"/>
    <w:rsid w:val="006207A2"/>
    <w:rsid w:val="00620E68"/>
    <w:rsid w:val="00623FDD"/>
    <w:rsid w:val="00632FA3"/>
    <w:rsid w:val="00637D6F"/>
    <w:rsid w:val="00643196"/>
    <w:rsid w:val="00643383"/>
    <w:rsid w:val="006442B3"/>
    <w:rsid w:val="00645D94"/>
    <w:rsid w:val="00653090"/>
    <w:rsid w:val="00655BD9"/>
    <w:rsid w:val="006629D3"/>
    <w:rsid w:val="00664CB5"/>
    <w:rsid w:val="006654BC"/>
    <w:rsid w:val="00666208"/>
    <w:rsid w:val="00666AD0"/>
    <w:rsid w:val="006720FB"/>
    <w:rsid w:val="006722B7"/>
    <w:rsid w:val="00677796"/>
    <w:rsid w:val="00680919"/>
    <w:rsid w:val="006870A9"/>
    <w:rsid w:val="006A66FD"/>
    <w:rsid w:val="006B7CA9"/>
    <w:rsid w:val="006C0D5A"/>
    <w:rsid w:val="006C2849"/>
    <w:rsid w:val="006C6863"/>
    <w:rsid w:val="006D7C6D"/>
    <w:rsid w:val="006E0352"/>
    <w:rsid w:val="006E1A3C"/>
    <w:rsid w:val="006E5FC9"/>
    <w:rsid w:val="006E74A9"/>
    <w:rsid w:val="006F02D6"/>
    <w:rsid w:val="006F2525"/>
    <w:rsid w:val="006F515B"/>
    <w:rsid w:val="006F67AA"/>
    <w:rsid w:val="00703AB8"/>
    <w:rsid w:val="00703D9F"/>
    <w:rsid w:val="00704AB9"/>
    <w:rsid w:val="007070C5"/>
    <w:rsid w:val="007108DF"/>
    <w:rsid w:val="007136C5"/>
    <w:rsid w:val="00713B4D"/>
    <w:rsid w:val="00720E18"/>
    <w:rsid w:val="007256C9"/>
    <w:rsid w:val="0072624F"/>
    <w:rsid w:val="007306BF"/>
    <w:rsid w:val="00732F68"/>
    <w:rsid w:val="00740108"/>
    <w:rsid w:val="007408A3"/>
    <w:rsid w:val="007421AF"/>
    <w:rsid w:val="00746307"/>
    <w:rsid w:val="00746378"/>
    <w:rsid w:val="0075314C"/>
    <w:rsid w:val="00766338"/>
    <w:rsid w:val="00774BEF"/>
    <w:rsid w:val="00777BAC"/>
    <w:rsid w:val="007907DA"/>
    <w:rsid w:val="0079204E"/>
    <w:rsid w:val="0079421C"/>
    <w:rsid w:val="007A3C6F"/>
    <w:rsid w:val="007A5451"/>
    <w:rsid w:val="007B0FDA"/>
    <w:rsid w:val="007B1FD5"/>
    <w:rsid w:val="007B378D"/>
    <w:rsid w:val="007B492A"/>
    <w:rsid w:val="007C394D"/>
    <w:rsid w:val="007C61E2"/>
    <w:rsid w:val="007C6E8B"/>
    <w:rsid w:val="007D163F"/>
    <w:rsid w:val="007D3B96"/>
    <w:rsid w:val="007D4769"/>
    <w:rsid w:val="007D6AFE"/>
    <w:rsid w:val="007E3E01"/>
    <w:rsid w:val="007F35AA"/>
    <w:rsid w:val="007F452B"/>
    <w:rsid w:val="008002CF"/>
    <w:rsid w:val="00807B84"/>
    <w:rsid w:val="00813F33"/>
    <w:rsid w:val="00816A2E"/>
    <w:rsid w:val="00823955"/>
    <w:rsid w:val="00826F0B"/>
    <w:rsid w:val="00830717"/>
    <w:rsid w:val="00831FF8"/>
    <w:rsid w:val="008328FC"/>
    <w:rsid w:val="0083398F"/>
    <w:rsid w:val="008343B6"/>
    <w:rsid w:val="00836720"/>
    <w:rsid w:val="00847E99"/>
    <w:rsid w:val="00847FB2"/>
    <w:rsid w:val="00850E6B"/>
    <w:rsid w:val="00860A16"/>
    <w:rsid w:val="00862C1E"/>
    <w:rsid w:val="00866641"/>
    <w:rsid w:val="00872093"/>
    <w:rsid w:val="00872E6C"/>
    <w:rsid w:val="00872EF5"/>
    <w:rsid w:val="0087395D"/>
    <w:rsid w:val="0088462B"/>
    <w:rsid w:val="00884D12"/>
    <w:rsid w:val="008878E4"/>
    <w:rsid w:val="0089085A"/>
    <w:rsid w:val="0089113E"/>
    <w:rsid w:val="00891D42"/>
    <w:rsid w:val="008A3D58"/>
    <w:rsid w:val="008A49C0"/>
    <w:rsid w:val="008A7D3A"/>
    <w:rsid w:val="008B547A"/>
    <w:rsid w:val="008B5C6B"/>
    <w:rsid w:val="008C0F35"/>
    <w:rsid w:val="008C32D0"/>
    <w:rsid w:val="008C51F9"/>
    <w:rsid w:val="008C5B45"/>
    <w:rsid w:val="008C78EB"/>
    <w:rsid w:val="008D428A"/>
    <w:rsid w:val="008D5429"/>
    <w:rsid w:val="008E1997"/>
    <w:rsid w:val="008E1FBB"/>
    <w:rsid w:val="008E53E3"/>
    <w:rsid w:val="008E7B6B"/>
    <w:rsid w:val="008F3A87"/>
    <w:rsid w:val="009158F3"/>
    <w:rsid w:val="00916A4F"/>
    <w:rsid w:val="00916FF0"/>
    <w:rsid w:val="009232FD"/>
    <w:rsid w:val="00924C4B"/>
    <w:rsid w:val="00931155"/>
    <w:rsid w:val="009404A8"/>
    <w:rsid w:val="009413DE"/>
    <w:rsid w:val="0094577F"/>
    <w:rsid w:val="00946B7A"/>
    <w:rsid w:val="00950C69"/>
    <w:rsid w:val="009551F1"/>
    <w:rsid w:val="00955B8B"/>
    <w:rsid w:val="009619C2"/>
    <w:rsid w:val="00961A2F"/>
    <w:rsid w:val="0096366B"/>
    <w:rsid w:val="00965524"/>
    <w:rsid w:val="00966AC9"/>
    <w:rsid w:val="00983D0E"/>
    <w:rsid w:val="00986221"/>
    <w:rsid w:val="0099442B"/>
    <w:rsid w:val="009A67B0"/>
    <w:rsid w:val="009A71ED"/>
    <w:rsid w:val="009B13F1"/>
    <w:rsid w:val="009B49C3"/>
    <w:rsid w:val="009B72E1"/>
    <w:rsid w:val="009B76C8"/>
    <w:rsid w:val="009C29BF"/>
    <w:rsid w:val="009C4544"/>
    <w:rsid w:val="009C72E1"/>
    <w:rsid w:val="009C7767"/>
    <w:rsid w:val="009D5D43"/>
    <w:rsid w:val="009D988E"/>
    <w:rsid w:val="009E202F"/>
    <w:rsid w:val="009E2B35"/>
    <w:rsid w:val="009E4231"/>
    <w:rsid w:val="00A07B4D"/>
    <w:rsid w:val="00A10FC1"/>
    <w:rsid w:val="00A11A0E"/>
    <w:rsid w:val="00A174F7"/>
    <w:rsid w:val="00A20230"/>
    <w:rsid w:val="00A202D5"/>
    <w:rsid w:val="00A204E8"/>
    <w:rsid w:val="00A2570C"/>
    <w:rsid w:val="00A3012C"/>
    <w:rsid w:val="00A33D38"/>
    <w:rsid w:val="00A41913"/>
    <w:rsid w:val="00A56DE9"/>
    <w:rsid w:val="00A64E5D"/>
    <w:rsid w:val="00A72D89"/>
    <w:rsid w:val="00A942B0"/>
    <w:rsid w:val="00A94861"/>
    <w:rsid w:val="00A949F7"/>
    <w:rsid w:val="00A95DB4"/>
    <w:rsid w:val="00AA3159"/>
    <w:rsid w:val="00AA7C2A"/>
    <w:rsid w:val="00AB2EC6"/>
    <w:rsid w:val="00AB66C7"/>
    <w:rsid w:val="00AB7C54"/>
    <w:rsid w:val="00AC3C22"/>
    <w:rsid w:val="00AC7C20"/>
    <w:rsid w:val="00AD17B6"/>
    <w:rsid w:val="00AE0FBC"/>
    <w:rsid w:val="00AE13D9"/>
    <w:rsid w:val="00AE173F"/>
    <w:rsid w:val="00AE1E6F"/>
    <w:rsid w:val="00AE276A"/>
    <w:rsid w:val="00AE4E1B"/>
    <w:rsid w:val="00AF34D4"/>
    <w:rsid w:val="00AF3AB7"/>
    <w:rsid w:val="00AF5BD3"/>
    <w:rsid w:val="00B04ACD"/>
    <w:rsid w:val="00B04D84"/>
    <w:rsid w:val="00B07D50"/>
    <w:rsid w:val="00B1207E"/>
    <w:rsid w:val="00B123A1"/>
    <w:rsid w:val="00B21AE6"/>
    <w:rsid w:val="00B274C2"/>
    <w:rsid w:val="00B32457"/>
    <w:rsid w:val="00B3268F"/>
    <w:rsid w:val="00B329BE"/>
    <w:rsid w:val="00B33746"/>
    <w:rsid w:val="00B36BF1"/>
    <w:rsid w:val="00B3714A"/>
    <w:rsid w:val="00B37652"/>
    <w:rsid w:val="00B41970"/>
    <w:rsid w:val="00B41C4C"/>
    <w:rsid w:val="00B45DA1"/>
    <w:rsid w:val="00B4604E"/>
    <w:rsid w:val="00B4667A"/>
    <w:rsid w:val="00B50F84"/>
    <w:rsid w:val="00B60452"/>
    <w:rsid w:val="00B636C1"/>
    <w:rsid w:val="00B707F1"/>
    <w:rsid w:val="00B723B1"/>
    <w:rsid w:val="00B74399"/>
    <w:rsid w:val="00B7740E"/>
    <w:rsid w:val="00B84A3E"/>
    <w:rsid w:val="00B94DB8"/>
    <w:rsid w:val="00B9764D"/>
    <w:rsid w:val="00BA07A6"/>
    <w:rsid w:val="00BA5E59"/>
    <w:rsid w:val="00BB0BF5"/>
    <w:rsid w:val="00BB4A2A"/>
    <w:rsid w:val="00BC0804"/>
    <w:rsid w:val="00BC356A"/>
    <w:rsid w:val="00BC5DF4"/>
    <w:rsid w:val="00BC6917"/>
    <w:rsid w:val="00BD0475"/>
    <w:rsid w:val="00BD2059"/>
    <w:rsid w:val="00BD47FD"/>
    <w:rsid w:val="00BD5FC8"/>
    <w:rsid w:val="00BD7E18"/>
    <w:rsid w:val="00BE1676"/>
    <w:rsid w:val="00BE79A2"/>
    <w:rsid w:val="00BF356C"/>
    <w:rsid w:val="00BF7356"/>
    <w:rsid w:val="00BF7690"/>
    <w:rsid w:val="00C07135"/>
    <w:rsid w:val="00C10A93"/>
    <w:rsid w:val="00C10E99"/>
    <w:rsid w:val="00C13A30"/>
    <w:rsid w:val="00C14544"/>
    <w:rsid w:val="00C14A3B"/>
    <w:rsid w:val="00C15315"/>
    <w:rsid w:val="00C174CC"/>
    <w:rsid w:val="00C233EB"/>
    <w:rsid w:val="00C25B84"/>
    <w:rsid w:val="00C25EEF"/>
    <w:rsid w:val="00C2655D"/>
    <w:rsid w:val="00C3085C"/>
    <w:rsid w:val="00C33450"/>
    <w:rsid w:val="00C352A2"/>
    <w:rsid w:val="00C42178"/>
    <w:rsid w:val="00C42AE0"/>
    <w:rsid w:val="00C43F68"/>
    <w:rsid w:val="00C4456A"/>
    <w:rsid w:val="00C47B91"/>
    <w:rsid w:val="00C55FC0"/>
    <w:rsid w:val="00C60A79"/>
    <w:rsid w:val="00C60E66"/>
    <w:rsid w:val="00C6254D"/>
    <w:rsid w:val="00C635FA"/>
    <w:rsid w:val="00C6478B"/>
    <w:rsid w:val="00C64E0B"/>
    <w:rsid w:val="00C66015"/>
    <w:rsid w:val="00C70ECE"/>
    <w:rsid w:val="00C72C20"/>
    <w:rsid w:val="00C77EC9"/>
    <w:rsid w:val="00C82241"/>
    <w:rsid w:val="00C83E3B"/>
    <w:rsid w:val="00C877B0"/>
    <w:rsid w:val="00C901F2"/>
    <w:rsid w:val="00C90935"/>
    <w:rsid w:val="00C942FB"/>
    <w:rsid w:val="00C96A1C"/>
    <w:rsid w:val="00CA5FA6"/>
    <w:rsid w:val="00CB09BD"/>
    <w:rsid w:val="00CB39E6"/>
    <w:rsid w:val="00CB65D3"/>
    <w:rsid w:val="00CB7068"/>
    <w:rsid w:val="00CC19F6"/>
    <w:rsid w:val="00CC3F8F"/>
    <w:rsid w:val="00CC4C8D"/>
    <w:rsid w:val="00CD210F"/>
    <w:rsid w:val="00CD21CD"/>
    <w:rsid w:val="00CD23EC"/>
    <w:rsid w:val="00CD3BD2"/>
    <w:rsid w:val="00CD46ED"/>
    <w:rsid w:val="00CD5CC5"/>
    <w:rsid w:val="00CE0CD1"/>
    <w:rsid w:val="00CE48BE"/>
    <w:rsid w:val="00CE4FB1"/>
    <w:rsid w:val="00CE6AF5"/>
    <w:rsid w:val="00CE7988"/>
    <w:rsid w:val="00CF192F"/>
    <w:rsid w:val="00CF720B"/>
    <w:rsid w:val="00D03D59"/>
    <w:rsid w:val="00D04007"/>
    <w:rsid w:val="00D141E9"/>
    <w:rsid w:val="00D149D8"/>
    <w:rsid w:val="00D172E6"/>
    <w:rsid w:val="00D17E9E"/>
    <w:rsid w:val="00D201E5"/>
    <w:rsid w:val="00D20865"/>
    <w:rsid w:val="00D22CD8"/>
    <w:rsid w:val="00D23770"/>
    <w:rsid w:val="00D26AB5"/>
    <w:rsid w:val="00D27864"/>
    <w:rsid w:val="00D32C21"/>
    <w:rsid w:val="00D42FD1"/>
    <w:rsid w:val="00D456AD"/>
    <w:rsid w:val="00D45BCD"/>
    <w:rsid w:val="00D524F1"/>
    <w:rsid w:val="00D73E11"/>
    <w:rsid w:val="00D8434C"/>
    <w:rsid w:val="00D87395"/>
    <w:rsid w:val="00D90328"/>
    <w:rsid w:val="00D91058"/>
    <w:rsid w:val="00D95988"/>
    <w:rsid w:val="00D96012"/>
    <w:rsid w:val="00D9637B"/>
    <w:rsid w:val="00D97D9C"/>
    <w:rsid w:val="00DB4118"/>
    <w:rsid w:val="00DB643E"/>
    <w:rsid w:val="00DC0EE4"/>
    <w:rsid w:val="00DD0D05"/>
    <w:rsid w:val="00DD1EAD"/>
    <w:rsid w:val="00DD38AE"/>
    <w:rsid w:val="00DD498C"/>
    <w:rsid w:val="00DD5A66"/>
    <w:rsid w:val="00DE0CF7"/>
    <w:rsid w:val="00DE3859"/>
    <w:rsid w:val="00DF15D7"/>
    <w:rsid w:val="00DF4768"/>
    <w:rsid w:val="00DF7C66"/>
    <w:rsid w:val="00E02424"/>
    <w:rsid w:val="00E040F4"/>
    <w:rsid w:val="00E04A21"/>
    <w:rsid w:val="00E05BBE"/>
    <w:rsid w:val="00E0693D"/>
    <w:rsid w:val="00E079F2"/>
    <w:rsid w:val="00E21CD0"/>
    <w:rsid w:val="00E35E42"/>
    <w:rsid w:val="00E4593C"/>
    <w:rsid w:val="00E500F6"/>
    <w:rsid w:val="00E53DAB"/>
    <w:rsid w:val="00E54F8E"/>
    <w:rsid w:val="00E60BEF"/>
    <w:rsid w:val="00E61BA6"/>
    <w:rsid w:val="00E6645E"/>
    <w:rsid w:val="00E67AC2"/>
    <w:rsid w:val="00E72AB8"/>
    <w:rsid w:val="00E737CE"/>
    <w:rsid w:val="00E8219C"/>
    <w:rsid w:val="00E85609"/>
    <w:rsid w:val="00E93EB3"/>
    <w:rsid w:val="00EA3F50"/>
    <w:rsid w:val="00EA3F7E"/>
    <w:rsid w:val="00EA4568"/>
    <w:rsid w:val="00EA468D"/>
    <w:rsid w:val="00EB4C6A"/>
    <w:rsid w:val="00EB5972"/>
    <w:rsid w:val="00EB5CB6"/>
    <w:rsid w:val="00EB6B33"/>
    <w:rsid w:val="00EC3184"/>
    <w:rsid w:val="00EC7E35"/>
    <w:rsid w:val="00ED1A94"/>
    <w:rsid w:val="00EE0A4A"/>
    <w:rsid w:val="00EE1062"/>
    <w:rsid w:val="00EE76A2"/>
    <w:rsid w:val="00EE7D58"/>
    <w:rsid w:val="00EF2DF7"/>
    <w:rsid w:val="00EF388D"/>
    <w:rsid w:val="00EF5D70"/>
    <w:rsid w:val="00EF7C9A"/>
    <w:rsid w:val="00F02791"/>
    <w:rsid w:val="00F04483"/>
    <w:rsid w:val="00F102A5"/>
    <w:rsid w:val="00F160AB"/>
    <w:rsid w:val="00F23024"/>
    <w:rsid w:val="00F23EBD"/>
    <w:rsid w:val="00F269F2"/>
    <w:rsid w:val="00F279DA"/>
    <w:rsid w:val="00F30624"/>
    <w:rsid w:val="00F34D9A"/>
    <w:rsid w:val="00F36E21"/>
    <w:rsid w:val="00F45B11"/>
    <w:rsid w:val="00F507E4"/>
    <w:rsid w:val="00F5238B"/>
    <w:rsid w:val="00F57B19"/>
    <w:rsid w:val="00F634A1"/>
    <w:rsid w:val="00F63C62"/>
    <w:rsid w:val="00F649E4"/>
    <w:rsid w:val="00F765DD"/>
    <w:rsid w:val="00F8113C"/>
    <w:rsid w:val="00F83D86"/>
    <w:rsid w:val="00F8499F"/>
    <w:rsid w:val="00F9036C"/>
    <w:rsid w:val="00F9267C"/>
    <w:rsid w:val="00F936D3"/>
    <w:rsid w:val="00F9670C"/>
    <w:rsid w:val="00FA1CC5"/>
    <w:rsid w:val="00FA718E"/>
    <w:rsid w:val="00FA71A3"/>
    <w:rsid w:val="00FB121A"/>
    <w:rsid w:val="00FB1BF6"/>
    <w:rsid w:val="00FB4CD0"/>
    <w:rsid w:val="00FB691C"/>
    <w:rsid w:val="00FB7817"/>
    <w:rsid w:val="00FC028B"/>
    <w:rsid w:val="00FC1D0C"/>
    <w:rsid w:val="00FC3629"/>
    <w:rsid w:val="00FC41ED"/>
    <w:rsid w:val="00FC6942"/>
    <w:rsid w:val="00FD2A96"/>
    <w:rsid w:val="00FD5C66"/>
    <w:rsid w:val="00FE09F5"/>
    <w:rsid w:val="00FE44B0"/>
    <w:rsid w:val="00FE67F5"/>
    <w:rsid w:val="00FF3EC2"/>
    <w:rsid w:val="018E943B"/>
    <w:rsid w:val="025963A4"/>
    <w:rsid w:val="028868EF"/>
    <w:rsid w:val="02CCDDE0"/>
    <w:rsid w:val="0418360C"/>
    <w:rsid w:val="04AFA5A2"/>
    <w:rsid w:val="053D64F6"/>
    <w:rsid w:val="0862D7DA"/>
    <w:rsid w:val="0907061A"/>
    <w:rsid w:val="095A0A6C"/>
    <w:rsid w:val="095C0620"/>
    <w:rsid w:val="09FF656E"/>
    <w:rsid w:val="0A63C48E"/>
    <w:rsid w:val="0AB6CA80"/>
    <w:rsid w:val="0BB7E5D2"/>
    <w:rsid w:val="0C97B12A"/>
    <w:rsid w:val="0CE08C08"/>
    <w:rsid w:val="0F38DED5"/>
    <w:rsid w:val="121562C2"/>
    <w:rsid w:val="127DF6EA"/>
    <w:rsid w:val="134E7BF5"/>
    <w:rsid w:val="1399FC71"/>
    <w:rsid w:val="166A8F37"/>
    <w:rsid w:val="1714415A"/>
    <w:rsid w:val="184E9B6E"/>
    <w:rsid w:val="18C20898"/>
    <w:rsid w:val="18F4FD9D"/>
    <w:rsid w:val="1AB0C254"/>
    <w:rsid w:val="1E473C26"/>
    <w:rsid w:val="205E0C73"/>
    <w:rsid w:val="20A1FB43"/>
    <w:rsid w:val="21F61E62"/>
    <w:rsid w:val="23D637B7"/>
    <w:rsid w:val="249B3285"/>
    <w:rsid w:val="25570F58"/>
    <w:rsid w:val="25862A64"/>
    <w:rsid w:val="26BB3DD2"/>
    <w:rsid w:val="2843AC7C"/>
    <w:rsid w:val="2980A07F"/>
    <w:rsid w:val="29974408"/>
    <w:rsid w:val="29F2DE94"/>
    <w:rsid w:val="2A8593FC"/>
    <w:rsid w:val="2B8EAEF5"/>
    <w:rsid w:val="2FAFAAB2"/>
    <w:rsid w:val="2FDF870B"/>
    <w:rsid w:val="3240FD51"/>
    <w:rsid w:val="335F9EBF"/>
    <w:rsid w:val="350284A2"/>
    <w:rsid w:val="35168BD4"/>
    <w:rsid w:val="364BA748"/>
    <w:rsid w:val="3719B7EE"/>
    <w:rsid w:val="3749578A"/>
    <w:rsid w:val="382DFF79"/>
    <w:rsid w:val="390ABAA1"/>
    <w:rsid w:val="3981267C"/>
    <w:rsid w:val="3A946A43"/>
    <w:rsid w:val="3C720F05"/>
    <w:rsid w:val="3CC3FD39"/>
    <w:rsid w:val="3E43E44B"/>
    <w:rsid w:val="3FCDB816"/>
    <w:rsid w:val="4007540C"/>
    <w:rsid w:val="40E85F2D"/>
    <w:rsid w:val="41082C9A"/>
    <w:rsid w:val="411D9FDB"/>
    <w:rsid w:val="413BC763"/>
    <w:rsid w:val="4319E3AA"/>
    <w:rsid w:val="433ED350"/>
    <w:rsid w:val="43D8C7C8"/>
    <w:rsid w:val="449B8623"/>
    <w:rsid w:val="46456ABC"/>
    <w:rsid w:val="4874CEBA"/>
    <w:rsid w:val="48B95E4E"/>
    <w:rsid w:val="49176E31"/>
    <w:rsid w:val="4C510081"/>
    <w:rsid w:val="4E6B4826"/>
    <w:rsid w:val="4EC83417"/>
    <w:rsid w:val="4FD4438B"/>
    <w:rsid w:val="511E63ED"/>
    <w:rsid w:val="534E2F1D"/>
    <w:rsid w:val="5361598C"/>
    <w:rsid w:val="53ABEC09"/>
    <w:rsid w:val="53B69E35"/>
    <w:rsid w:val="54EF9A84"/>
    <w:rsid w:val="564460EB"/>
    <w:rsid w:val="5682CCD9"/>
    <w:rsid w:val="5747FB95"/>
    <w:rsid w:val="588BC20D"/>
    <w:rsid w:val="599C6C53"/>
    <w:rsid w:val="5B01F6B5"/>
    <w:rsid w:val="5CB3A26F"/>
    <w:rsid w:val="5D15E051"/>
    <w:rsid w:val="5D4D86E6"/>
    <w:rsid w:val="5D82219A"/>
    <w:rsid w:val="5D86EDA6"/>
    <w:rsid w:val="5E4B2A48"/>
    <w:rsid w:val="5E5B9A5C"/>
    <w:rsid w:val="5EDBA7DA"/>
    <w:rsid w:val="5EF25871"/>
    <w:rsid w:val="5F49F78C"/>
    <w:rsid w:val="5F594B3F"/>
    <w:rsid w:val="626AF2C5"/>
    <w:rsid w:val="64BE51AF"/>
    <w:rsid w:val="655B4AB5"/>
    <w:rsid w:val="65CD4DD6"/>
    <w:rsid w:val="691DBC17"/>
    <w:rsid w:val="6B004FBD"/>
    <w:rsid w:val="6C98CBAD"/>
    <w:rsid w:val="6D9D3615"/>
    <w:rsid w:val="6DC10E32"/>
    <w:rsid w:val="6F9F45C2"/>
    <w:rsid w:val="701C8373"/>
    <w:rsid w:val="707AED06"/>
    <w:rsid w:val="71F60370"/>
    <w:rsid w:val="72948D40"/>
    <w:rsid w:val="72D2B910"/>
    <w:rsid w:val="73854444"/>
    <w:rsid w:val="752C38B6"/>
    <w:rsid w:val="757E0A29"/>
    <w:rsid w:val="758A948E"/>
    <w:rsid w:val="75EC4686"/>
    <w:rsid w:val="769457B5"/>
    <w:rsid w:val="77321AB8"/>
    <w:rsid w:val="77D5A95F"/>
    <w:rsid w:val="78F0A125"/>
    <w:rsid w:val="79394F74"/>
    <w:rsid w:val="7C3D1741"/>
    <w:rsid w:val="7E50A263"/>
    <w:rsid w:val="7F3D2C9D"/>
    <w:rsid w:val="7FABEF33"/>
    <w:rsid w:val="7FB44175"/>
    <w:rsid w:val="7FE2F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BDD7"/>
  <w15:docId w15:val="{530E6857-B516-4F4A-A183-C405EE54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24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Number" w:semiHidden="1" w:uiPriority="10"/>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C83E3B"/>
    <w:pPr>
      <w:widowControl w:val="0"/>
      <w:autoSpaceDE w:val="0"/>
      <w:autoSpaceDN w:val="0"/>
      <w:adjustRightInd w:val="0"/>
      <w:spacing w:after="180" w:line="280" w:lineRule="atLeast"/>
    </w:pPr>
    <w:rPr>
      <w:rFonts w:asciiTheme="majorHAnsi" w:eastAsiaTheme="minorEastAsia" w:hAnsiTheme="majorHAnsi"/>
    </w:rPr>
  </w:style>
  <w:style w:type="paragraph" w:styleId="Heading1">
    <w:name w:val="heading 1"/>
    <w:basedOn w:val="Normal"/>
    <w:next w:val="Normal"/>
    <w:link w:val="Heading1Char"/>
    <w:uiPriority w:val="9"/>
    <w:semiHidden/>
    <w:qFormat/>
    <w:rsid w:val="00F8499F"/>
    <w:pPr>
      <w:keepNext/>
      <w:keepLines/>
      <w:pBdr>
        <w:bottom w:val="single" w:sz="4" w:space="2" w:color="auto"/>
      </w:pBdr>
      <w:outlineLvl w:val="0"/>
    </w:pPr>
    <w:rPr>
      <w:rFonts w:eastAsiaTheme="majorEastAsia" w:cstheme="majorBidi"/>
      <w:bCs/>
      <w:color w:val="00204C" w:themeColor="accent1" w:themeShade="B5"/>
      <w:sz w:val="32"/>
      <w:szCs w:val="32"/>
    </w:rPr>
  </w:style>
  <w:style w:type="paragraph" w:styleId="Heading2">
    <w:name w:val="heading 2"/>
    <w:basedOn w:val="Normal"/>
    <w:next w:val="Normal"/>
    <w:link w:val="Heading2Char"/>
    <w:uiPriority w:val="9"/>
    <w:qFormat/>
    <w:rsid w:val="00F8499F"/>
    <w:pPr>
      <w:keepNext/>
      <w:keepLines/>
      <w:spacing w:before="240" w:after="60" w:line="340" w:lineRule="exact"/>
      <w:outlineLvl w:val="1"/>
    </w:pPr>
    <w:rPr>
      <w:rFonts w:eastAsiaTheme="majorEastAsia" w:cstheme="majorBidi"/>
      <w:b/>
      <w:bCs/>
      <w:color w:val="002F6C" w:themeColor="accent1"/>
      <w:spacing w:val="-4"/>
      <w:sz w:val="28"/>
      <w:szCs w:val="26"/>
    </w:rPr>
  </w:style>
  <w:style w:type="paragraph" w:styleId="Heading3">
    <w:name w:val="heading 3"/>
    <w:basedOn w:val="Normal"/>
    <w:next w:val="Normal"/>
    <w:link w:val="Heading3Char"/>
    <w:uiPriority w:val="9"/>
    <w:qFormat/>
    <w:rsid w:val="00F8499F"/>
    <w:pPr>
      <w:keepNext/>
      <w:keepLines/>
      <w:spacing w:before="120" w:after="60" w:line="300" w:lineRule="exact"/>
      <w:outlineLvl w:val="2"/>
    </w:pPr>
    <w:rPr>
      <w:rFonts w:eastAsiaTheme="majorEastAsia" w:cstheme="majorBidi"/>
      <w:bCs/>
      <w:color w:val="002F6C" w:themeColor="accent1"/>
      <w:spacing w:val="-4"/>
      <w:sz w:val="26"/>
    </w:rPr>
  </w:style>
  <w:style w:type="paragraph" w:styleId="Heading4">
    <w:name w:val="heading 4"/>
    <w:basedOn w:val="Normal"/>
    <w:next w:val="Normal"/>
    <w:link w:val="Heading4Char"/>
    <w:uiPriority w:val="9"/>
    <w:qFormat/>
    <w:rsid w:val="00F8499F"/>
    <w:pPr>
      <w:keepNext/>
      <w:keepLines/>
      <w:spacing w:before="120" w:after="20"/>
      <w:outlineLvl w:val="3"/>
    </w:pPr>
    <w:rPr>
      <w:rFonts w:eastAsiaTheme="majorEastAsia" w:cstheme="majorBidi"/>
      <w:i/>
      <w:iCs/>
      <w:color w:val="002F6C" w:themeColor="accent1"/>
      <w:sz w:val="24"/>
    </w:rPr>
  </w:style>
  <w:style w:type="paragraph" w:styleId="Heading5">
    <w:name w:val="heading 5"/>
    <w:basedOn w:val="Normal"/>
    <w:next w:val="Normal"/>
    <w:link w:val="Heading5Char"/>
    <w:uiPriority w:val="9"/>
    <w:qFormat/>
    <w:rsid w:val="00F8499F"/>
    <w:pPr>
      <w:keepNext/>
      <w:keepLines/>
      <w:spacing w:before="120" w:after="20" w:line="240" w:lineRule="exact"/>
      <w:outlineLvl w:val="4"/>
    </w:pPr>
    <w:rPr>
      <w:rFonts w:eastAsiaTheme="majorEastAsia" w:cstheme="majorBidi"/>
      <w:b/>
      <w:color w:val="002F6C" w:themeColor="accent1"/>
    </w:rPr>
  </w:style>
  <w:style w:type="paragraph" w:styleId="Heading6">
    <w:name w:val="heading 6"/>
    <w:basedOn w:val="Normal"/>
    <w:next w:val="Normal"/>
    <w:link w:val="Heading6Char"/>
    <w:uiPriority w:val="9"/>
    <w:qFormat/>
    <w:rsid w:val="00F8499F"/>
    <w:pPr>
      <w:keepNext/>
      <w:keepLines/>
      <w:spacing w:before="120" w:after="20" w:line="240" w:lineRule="exact"/>
      <w:ind w:left="720"/>
      <w:outlineLvl w:val="5"/>
    </w:pPr>
    <w:rPr>
      <w:rFonts w:eastAsiaTheme="majorEastAsia" w:cstheme="majorBidi"/>
      <w:b/>
      <w:color w:val="002F6C" w:themeColor="accent1"/>
      <w:spacing w:val="4"/>
      <w:sz w:val="20"/>
    </w:rPr>
  </w:style>
  <w:style w:type="paragraph" w:styleId="Heading7">
    <w:name w:val="heading 7"/>
    <w:basedOn w:val="Normal"/>
    <w:next w:val="Normal"/>
    <w:link w:val="Heading7Char"/>
    <w:uiPriority w:val="9"/>
    <w:semiHidden/>
    <w:qFormat/>
    <w:rsid w:val="00F8499F"/>
    <w:pPr>
      <w:keepNext/>
      <w:keepLines/>
      <w:spacing w:before="40" w:after="0"/>
      <w:outlineLvl w:val="6"/>
    </w:pPr>
    <w:rPr>
      <w:rFonts w:eastAsiaTheme="majorEastAsia" w:cstheme="majorBidi"/>
      <w:i/>
      <w:iCs/>
      <w:color w:val="001735" w:themeColor="accent1" w:themeShade="7F"/>
    </w:rPr>
  </w:style>
  <w:style w:type="paragraph" w:styleId="Heading8">
    <w:name w:val="heading 8"/>
    <w:basedOn w:val="Normal"/>
    <w:next w:val="Normal"/>
    <w:link w:val="Heading8Char"/>
    <w:uiPriority w:val="9"/>
    <w:semiHidden/>
    <w:qFormat/>
    <w:rsid w:val="00F8499F"/>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rsid w:val="00F8499F"/>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F8499F"/>
    <w:rPr>
      <w:rFonts w:asciiTheme="majorHAnsi" w:eastAsiaTheme="majorEastAsia" w:hAnsiTheme="majorHAnsi" w:cstheme="majorBidi"/>
      <w:bCs/>
      <w:color w:val="00204C" w:themeColor="accent1" w:themeShade="B5"/>
      <w:sz w:val="32"/>
      <w:szCs w:val="32"/>
    </w:rPr>
  </w:style>
  <w:style w:type="character" w:customStyle="1" w:styleId="Heading2Char">
    <w:name w:val="Heading 2 Char"/>
    <w:basedOn w:val="DefaultParagraphFont"/>
    <w:link w:val="Heading2"/>
    <w:uiPriority w:val="9"/>
    <w:rsid w:val="00F8499F"/>
    <w:rPr>
      <w:rFonts w:asciiTheme="majorHAnsi" w:eastAsiaTheme="majorEastAsia" w:hAnsiTheme="majorHAnsi" w:cstheme="majorBidi"/>
      <w:b/>
      <w:bCs/>
      <w:color w:val="002F6C" w:themeColor="accent1"/>
      <w:spacing w:val="-4"/>
      <w:sz w:val="28"/>
      <w:szCs w:val="26"/>
    </w:rPr>
  </w:style>
  <w:style w:type="character" w:customStyle="1" w:styleId="Heading3Char">
    <w:name w:val="Heading 3 Char"/>
    <w:basedOn w:val="DefaultParagraphFont"/>
    <w:link w:val="Heading3"/>
    <w:uiPriority w:val="9"/>
    <w:rsid w:val="00F8499F"/>
    <w:rPr>
      <w:rFonts w:asciiTheme="majorHAnsi" w:eastAsiaTheme="majorEastAsia" w:hAnsiTheme="majorHAnsi" w:cstheme="majorBidi"/>
      <w:bCs/>
      <w:color w:val="002F6C" w:themeColor="accent1"/>
      <w:spacing w:val="-4"/>
      <w:sz w:val="26"/>
    </w:rPr>
  </w:style>
  <w:style w:type="character" w:customStyle="1" w:styleId="Heading4Char">
    <w:name w:val="Heading 4 Char"/>
    <w:basedOn w:val="DefaultParagraphFont"/>
    <w:link w:val="Heading4"/>
    <w:uiPriority w:val="9"/>
    <w:rsid w:val="00F8499F"/>
    <w:rPr>
      <w:rFonts w:asciiTheme="majorHAnsi" w:eastAsiaTheme="majorEastAsia" w:hAnsiTheme="majorHAnsi" w:cstheme="majorBidi"/>
      <w:i/>
      <w:iCs/>
      <w:color w:val="002F6C" w:themeColor="accent1"/>
      <w:sz w:val="24"/>
    </w:rPr>
  </w:style>
  <w:style w:type="character" w:customStyle="1" w:styleId="Heading5Char">
    <w:name w:val="Heading 5 Char"/>
    <w:basedOn w:val="DefaultParagraphFont"/>
    <w:link w:val="Heading5"/>
    <w:uiPriority w:val="9"/>
    <w:rsid w:val="00F8499F"/>
    <w:rPr>
      <w:rFonts w:asciiTheme="majorHAnsi" w:eastAsiaTheme="majorEastAsia" w:hAnsiTheme="majorHAnsi" w:cstheme="majorBidi"/>
      <w:b/>
      <w:color w:val="002F6C" w:themeColor="accent1"/>
    </w:rPr>
  </w:style>
  <w:style w:type="character" w:customStyle="1" w:styleId="Heading6Char">
    <w:name w:val="Heading 6 Char"/>
    <w:basedOn w:val="DefaultParagraphFont"/>
    <w:link w:val="Heading6"/>
    <w:uiPriority w:val="9"/>
    <w:rsid w:val="00F8499F"/>
    <w:rPr>
      <w:rFonts w:asciiTheme="majorHAnsi" w:eastAsiaTheme="majorEastAsia" w:hAnsiTheme="majorHAnsi" w:cstheme="majorBidi"/>
      <w:b/>
      <w:color w:val="002F6C" w:themeColor="accent1"/>
      <w:spacing w:val="4"/>
      <w:sz w:val="20"/>
    </w:rPr>
  </w:style>
  <w:style w:type="character" w:styleId="Emphasis">
    <w:name w:val="Emphasis"/>
    <w:basedOn w:val="DefaultParagraphFont"/>
    <w:uiPriority w:val="20"/>
    <w:semiHidden/>
    <w:qFormat/>
    <w:rsid w:val="00F8499F"/>
    <w:rPr>
      <w:i/>
      <w:iCs/>
    </w:rPr>
  </w:style>
  <w:style w:type="character" w:customStyle="1" w:styleId="Italic">
    <w:name w:val="Italic"/>
    <w:basedOn w:val="Emphasis"/>
    <w:uiPriority w:val="88"/>
    <w:qFormat/>
    <w:rsid w:val="00F8499F"/>
    <w:rPr>
      <w:i/>
      <w:iCs/>
    </w:rPr>
  </w:style>
  <w:style w:type="character" w:styleId="Strong">
    <w:name w:val="Strong"/>
    <w:basedOn w:val="DefaultParagraphFont"/>
    <w:uiPriority w:val="22"/>
    <w:semiHidden/>
    <w:qFormat/>
    <w:rsid w:val="00F8499F"/>
    <w:rPr>
      <w:b/>
      <w:bCs/>
    </w:rPr>
  </w:style>
  <w:style w:type="character" w:customStyle="1" w:styleId="Bold">
    <w:name w:val="Bold"/>
    <w:basedOn w:val="Strong"/>
    <w:uiPriority w:val="59"/>
    <w:qFormat/>
    <w:rsid w:val="00F8499F"/>
    <w:rPr>
      <w:b/>
      <w:bCs/>
    </w:rPr>
  </w:style>
  <w:style w:type="character" w:customStyle="1" w:styleId="Superscript">
    <w:name w:val="Superscript"/>
    <w:basedOn w:val="DefaultParagraphFont"/>
    <w:uiPriority w:val="51"/>
    <w:semiHidden/>
    <w:qFormat/>
    <w:rsid w:val="00444517"/>
    <w:rPr>
      <w:vertAlign w:val="superscript"/>
    </w:rPr>
  </w:style>
  <w:style w:type="paragraph" w:customStyle="1" w:styleId="Endnote">
    <w:name w:val="Endnote"/>
    <w:basedOn w:val="Normal"/>
    <w:uiPriority w:val="41"/>
    <w:semiHidden/>
    <w:qFormat/>
    <w:rsid w:val="005D37F9"/>
    <w:pPr>
      <w:spacing w:line="260" w:lineRule="atLeast"/>
    </w:pPr>
    <w:rPr>
      <w:sz w:val="20"/>
    </w:rPr>
  </w:style>
  <w:style w:type="paragraph" w:styleId="ListParagraph">
    <w:name w:val="List Paragraph"/>
    <w:basedOn w:val="Normal"/>
    <w:uiPriority w:val="40"/>
    <w:qFormat/>
    <w:rsid w:val="00F8499F"/>
    <w:pPr>
      <w:ind w:left="720"/>
      <w:contextualSpacing/>
    </w:pPr>
  </w:style>
  <w:style w:type="paragraph" w:styleId="Title">
    <w:name w:val="Title"/>
    <w:basedOn w:val="Normal"/>
    <w:next w:val="Normal"/>
    <w:link w:val="TitleChar"/>
    <w:uiPriority w:val="10"/>
    <w:semiHidden/>
    <w:qFormat/>
    <w:rsid w:val="00F8499F"/>
    <w:pPr>
      <w:pBdr>
        <w:bottom w:val="single" w:sz="8" w:space="4" w:color="002F6C" w:themeColor="accent1"/>
      </w:pBdr>
      <w:spacing w:after="300" w:line="520" w:lineRule="exact"/>
      <w:contextualSpacing/>
    </w:pPr>
    <w:rPr>
      <w:rFonts w:eastAsiaTheme="majorEastAsia" w:cstheme="majorBidi"/>
      <w:color w:val="25496F" w:themeColor="text2" w:themeShade="BF"/>
      <w:spacing w:val="5"/>
      <w:kern w:val="28"/>
      <w:sz w:val="52"/>
      <w:szCs w:val="52"/>
    </w:rPr>
  </w:style>
  <w:style w:type="character" w:customStyle="1" w:styleId="TitleChar">
    <w:name w:val="Title Char"/>
    <w:basedOn w:val="DefaultParagraphFont"/>
    <w:link w:val="Title"/>
    <w:uiPriority w:val="10"/>
    <w:semiHidden/>
    <w:rsid w:val="00F8499F"/>
    <w:rPr>
      <w:rFonts w:asciiTheme="majorHAnsi" w:eastAsiaTheme="majorEastAsia" w:hAnsiTheme="majorHAnsi" w:cstheme="majorBidi"/>
      <w:color w:val="25496F" w:themeColor="text2" w:themeShade="BF"/>
      <w:spacing w:val="5"/>
      <w:kern w:val="28"/>
      <w:sz w:val="52"/>
      <w:szCs w:val="52"/>
    </w:rPr>
  </w:style>
  <w:style w:type="paragraph" w:styleId="Subtitle">
    <w:name w:val="Subtitle"/>
    <w:basedOn w:val="Normal"/>
    <w:next w:val="Normal"/>
    <w:link w:val="SubtitleChar"/>
    <w:uiPriority w:val="11"/>
    <w:semiHidden/>
    <w:qFormat/>
    <w:rsid w:val="00F8499F"/>
    <w:pPr>
      <w:numPr>
        <w:ilvl w:val="1"/>
      </w:numPr>
    </w:pPr>
    <w:rPr>
      <w:rFonts w:eastAsiaTheme="majorEastAsia" w:cstheme="majorBidi"/>
      <w:i/>
      <w:iCs/>
      <w:color w:val="002F6C" w:themeColor="accent1"/>
      <w:spacing w:val="15"/>
    </w:rPr>
  </w:style>
  <w:style w:type="character" w:customStyle="1" w:styleId="SubtitleChar">
    <w:name w:val="Subtitle Char"/>
    <w:basedOn w:val="DefaultParagraphFont"/>
    <w:link w:val="Subtitle"/>
    <w:uiPriority w:val="11"/>
    <w:semiHidden/>
    <w:rsid w:val="00F8499F"/>
    <w:rPr>
      <w:rFonts w:asciiTheme="majorHAnsi" w:eastAsiaTheme="majorEastAsia" w:hAnsiTheme="majorHAnsi" w:cstheme="majorBidi"/>
      <w:i/>
      <w:iCs/>
      <w:color w:val="002F6C" w:themeColor="accent1"/>
      <w:spacing w:val="15"/>
    </w:rPr>
  </w:style>
  <w:style w:type="paragraph" w:styleId="TOCHeading">
    <w:name w:val="TOC Heading"/>
    <w:basedOn w:val="Heading1"/>
    <w:next w:val="Normal"/>
    <w:uiPriority w:val="39"/>
    <w:semiHidden/>
    <w:unhideWhenUsed/>
    <w:qFormat/>
    <w:rsid w:val="00F8499F"/>
    <w:pPr>
      <w:spacing w:before="240" w:after="0"/>
      <w:outlineLvl w:val="9"/>
    </w:pPr>
    <w:rPr>
      <w:bCs w:val="0"/>
      <w:color w:val="002250" w:themeColor="accent1" w:themeShade="BF"/>
    </w:rPr>
  </w:style>
  <w:style w:type="paragraph" w:styleId="TOC1">
    <w:name w:val="toc 1"/>
    <w:basedOn w:val="Normal"/>
    <w:next w:val="Normal"/>
    <w:autoRedefine/>
    <w:uiPriority w:val="39"/>
    <w:semiHidden/>
    <w:unhideWhenUsed/>
    <w:rsid w:val="00F8499F"/>
    <w:pPr>
      <w:spacing w:after="100"/>
    </w:pPr>
  </w:style>
  <w:style w:type="paragraph" w:styleId="TOC2">
    <w:name w:val="toc 2"/>
    <w:basedOn w:val="Normal"/>
    <w:next w:val="Normal"/>
    <w:autoRedefine/>
    <w:uiPriority w:val="39"/>
    <w:semiHidden/>
    <w:unhideWhenUsed/>
    <w:rsid w:val="00F8499F"/>
    <w:pPr>
      <w:spacing w:after="100"/>
      <w:ind w:left="220"/>
    </w:pPr>
  </w:style>
  <w:style w:type="paragraph" w:styleId="TOC3">
    <w:name w:val="toc 3"/>
    <w:basedOn w:val="Normal"/>
    <w:next w:val="Normal"/>
    <w:autoRedefine/>
    <w:uiPriority w:val="39"/>
    <w:semiHidden/>
    <w:unhideWhenUsed/>
    <w:rsid w:val="00F8499F"/>
    <w:pPr>
      <w:spacing w:after="100"/>
      <w:ind w:left="440"/>
    </w:pPr>
  </w:style>
  <w:style w:type="character" w:styleId="Hyperlink">
    <w:name w:val="Hyperlink"/>
    <w:basedOn w:val="DefaultParagraphFont"/>
    <w:uiPriority w:val="99"/>
    <w:unhideWhenUsed/>
    <w:rsid w:val="00F8499F"/>
    <w:rPr>
      <w:color w:val="007681" w:themeColor="accent3"/>
      <w:u w:val="single"/>
    </w:rPr>
  </w:style>
  <w:style w:type="paragraph" w:styleId="BalloonText">
    <w:name w:val="Balloon Text"/>
    <w:basedOn w:val="Normal"/>
    <w:link w:val="BalloonTextChar"/>
    <w:uiPriority w:val="99"/>
    <w:semiHidden/>
    <w:unhideWhenUsed/>
    <w:rsid w:val="00F8499F"/>
    <w:rPr>
      <w:rFonts w:ascii="Lucida Grande" w:hAnsi="Lucida Grande"/>
      <w:sz w:val="18"/>
      <w:szCs w:val="18"/>
    </w:rPr>
  </w:style>
  <w:style w:type="character" w:customStyle="1" w:styleId="BalloonTextChar">
    <w:name w:val="Balloon Text Char"/>
    <w:basedOn w:val="DefaultParagraphFont"/>
    <w:link w:val="BalloonText"/>
    <w:uiPriority w:val="99"/>
    <w:semiHidden/>
    <w:rsid w:val="00F8499F"/>
    <w:rPr>
      <w:rFonts w:ascii="Lucida Grande" w:eastAsiaTheme="minorEastAsia" w:hAnsi="Lucida Grande"/>
      <w:sz w:val="18"/>
      <w:szCs w:val="18"/>
    </w:rPr>
  </w:style>
  <w:style w:type="paragraph" w:styleId="NoSpacing">
    <w:name w:val="No Spacing"/>
    <w:uiPriority w:val="1"/>
    <w:qFormat/>
    <w:rsid w:val="00F8499F"/>
    <w:pPr>
      <w:widowControl w:val="0"/>
      <w:autoSpaceDE w:val="0"/>
      <w:autoSpaceDN w:val="0"/>
      <w:adjustRightInd w:val="0"/>
      <w:spacing w:after="0" w:line="280" w:lineRule="atLeast"/>
    </w:pPr>
    <w:rPr>
      <w:rFonts w:asciiTheme="majorHAnsi" w:eastAsiaTheme="minorEastAsia" w:hAnsiTheme="majorHAnsi"/>
    </w:rPr>
  </w:style>
  <w:style w:type="character" w:styleId="FollowedHyperlink">
    <w:name w:val="FollowedHyperlink"/>
    <w:basedOn w:val="DefaultParagraphFont"/>
    <w:uiPriority w:val="99"/>
    <w:semiHidden/>
    <w:unhideWhenUsed/>
    <w:rsid w:val="00F8499F"/>
    <w:rPr>
      <w:color w:val="007681" w:themeColor="followedHyperlink"/>
      <w:u w:val="single"/>
    </w:rPr>
  </w:style>
  <w:style w:type="paragraph" w:styleId="Header">
    <w:name w:val="header"/>
    <w:basedOn w:val="Normal"/>
    <w:link w:val="HeaderChar"/>
    <w:uiPriority w:val="99"/>
    <w:semiHidden/>
    <w:rsid w:val="00F8499F"/>
    <w:pPr>
      <w:tabs>
        <w:tab w:val="left" w:pos="1920"/>
      </w:tabs>
    </w:pPr>
    <w:rPr>
      <w:noProof/>
    </w:rPr>
  </w:style>
  <w:style w:type="table" w:styleId="TableGrid">
    <w:name w:val="Table Grid"/>
    <w:basedOn w:val="TableNormal"/>
    <w:uiPriority w:val="59"/>
    <w:rsid w:val="003619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HeaderChar">
    <w:name w:val="Header Char"/>
    <w:basedOn w:val="DefaultParagraphFont"/>
    <w:link w:val="Header"/>
    <w:uiPriority w:val="99"/>
    <w:semiHidden/>
    <w:rsid w:val="00F8499F"/>
    <w:rPr>
      <w:rFonts w:asciiTheme="majorHAnsi" w:eastAsiaTheme="minorEastAsia" w:hAnsiTheme="majorHAnsi"/>
      <w:noProof/>
    </w:rPr>
  </w:style>
  <w:style w:type="paragraph" w:styleId="Footer">
    <w:name w:val="footer"/>
    <w:basedOn w:val="Normal"/>
    <w:link w:val="FooterChar"/>
    <w:uiPriority w:val="99"/>
    <w:semiHidden/>
    <w:rsid w:val="00F8499F"/>
    <w:pPr>
      <w:tabs>
        <w:tab w:val="center" w:pos="4320"/>
        <w:tab w:val="right" w:pos="8640"/>
      </w:tabs>
    </w:pPr>
  </w:style>
  <w:style w:type="character" w:customStyle="1" w:styleId="FooterChar">
    <w:name w:val="Footer Char"/>
    <w:basedOn w:val="DefaultParagraphFont"/>
    <w:link w:val="Footer"/>
    <w:uiPriority w:val="99"/>
    <w:semiHidden/>
    <w:rsid w:val="00F8499F"/>
    <w:rPr>
      <w:rFonts w:asciiTheme="majorHAnsi" w:eastAsiaTheme="minorEastAsia" w:hAnsiTheme="majorHAnsi"/>
    </w:rPr>
  </w:style>
  <w:style w:type="table" w:styleId="LightShading">
    <w:name w:val="Light Shading"/>
    <w:basedOn w:val="TableNormal"/>
    <w:uiPriority w:val="60"/>
    <w:rsid w:val="00B7439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2F2F2" w:themeFill="background1" w:themeFillShade="F2"/>
      </w:tcPr>
    </w:tblStylePr>
  </w:style>
  <w:style w:type="table" w:styleId="LightShading-Accent1">
    <w:name w:val="Light Shading Accent 1"/>
    <w:basedOn w:val="TableNormal"/>
    <w:uiPriority w:val="60"/>
    <w:rsid w:val="00B74399"/>
    <w:pPr>
      <w:spacing w:line="240" w:lineRule="auto"/>
    </w:pPr>
    <w:rPr>
      <w:color w:val="000000" w:themeColor="text1"/>
    </w:rPr>
    <w:tblPr>
      <w:tblStyleRowBandSize w:val="1"/>
      <w:tblStyleColBandSize w:val="1"/>
      <w:tblBorders>
        <w:top w:val="single" w:sz="8" w:space="0" w:color="002F6C" w:themeColor="accent1"/>
        <w:bottom w:val="single" w:sz="8" w:space="0" w:color="002F6C" w:themeColor="accent1"/>
      </w:tblBorders>
    </w:tblPr>
    <w:tblStylePr w:type="fir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la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C6FF" w:themeFill="accent1" w:themeFillTint="3F"/>
      </w:tcPr>
    </w:tblStylePr>
    <w:tblStylePr w:type="band1Horz">
      <w:tblPr/>
      <w:tcPr>
        <w:tcBorders>
          <w:left w:val="nil"/>
          <w:right w:val="nil"/>
          <w:insideH w:val="nil"/>
          <w:insideV w:val="nil"/>
        </w:tcBorders>
        <w:shd w:val="clear" w:color="auto" w:fill="9BC6FF" w:themeFill="accent1" w:themeFillTint="3F"/>
      </w:tcPr>
    </w:tblStylePr>
  </w:style>
  <w:style w:type="table" w:customStyle="1" w:styleId="Measures">
    <w:name w:val="Measures"/>
    <w:basedOn w:val="TableNormal"/>
    <w:uiPriority w:val="99"/>
    <w:rsid w:val="002D268A"/>
    <w:pPr>
      <w:spacing w:line="240" w:lineRule="auto"/>
    </w:pPr>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rPr>
    </w:tblStylePr>
    <w:tblStylePr w:type="firstCol">
      <w:rPr>
        <w:b/>
      </w:rPr>
    </w:tblStylePr>
  </w:style>
  <w:style w:type="table" w:styleId="LightShading-Accent2">
    <w:name w:val="Light Shading Accent 2"/>
    <w:basedOn w:val="TableNormal"/>
    <w:uiPriority w:val="60"/>
    <w:rsid w:val="00B74399"/>
    <w:pPr>
      <w:spacing w:line="240" w:lineRule="auto"/>
    </w:pPr>
    <w:rPr>
      <w:color w:val="000000" w:themeColor="text1"/>
    </w:rPr>
    <w:tblPr>
      <w:tblStyleRowBandSize w:val="1"/>
      <w:tblStyleColBandSize w:val="1"/>
      <w:tblBorders>
        <w:top w:val="single" w:sz="8" w:space="0" w:color="72246C" w:themeColor="accent2"/>
        <w:bottom w:val="single" w:sz="8" w:space="0" w:color="72246C" w:themeColor="accent2"/>
      </w:tblBorders>
    </w:tblPr>
    <w:tblStylePr w:type="firstRow">
      <w:pPr>
        <w:spacing w:before="0" w:after="0" w:line="240" w:lineRule="auto"/>
      </w:pPr>
      <w:rPr>
        <w:b/>
        <w:bCs/>
      </w:rPr>
      <w:tblPr/>
      <w:tcPr>
        <w:tcBorders>
          <w:top w:val="single" w:sz="8" w:space="0" w:color="72246C" w:themeColor="accent2"/>
          <w:left w:val="nil"/>
          <w:bottom w:val="single" w:sz="8" w:space="0" w:color="72246C" w:themeColor="accent2"/>
          <w:right w:val="nil"/>
          <w:insideH w:val="nil"/>
          <w:insideV w:val="nil"/>
        </w:tcBorders>
      </w:tcPr>
    </w:tblStylePr>
    <w:tblStylePr w:type="lastRow">
      <w:pPr>
        <w:spacing w:before="0" w:after="0" w:line="240" w:lineRule="auto"/>
      </w:pPr>
      <w:rPr>
        <w:b/>
        <w:bCs/>
      </w:rPr>
      <w:tblPr/>
      <w:tcPr>
        <w:tcBorders>
          <w:top w:val="single" w:sz="8" w:space="0" w:color="72246C" w:themeColor="accent2"/>
          <w:left w:val="nil"/>
          <w:bottom w:val="single" w:sz="8" w:space="0" w:color="7224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BBE6" w:themeFill="accent2" w:themeFillTint="3F"/>
      </w:tcPr>
    </w:tblStylePr>
    <w:tblStylePr w:type="band1Horz">
      <w:tblPr/>
      <w:tcPr>
        <w:tcBorders>
          <w:left w:val="nil"/>
          <w:right w:val="nil"/>
          <w:insideH w:val="nil"/>
          <w:insideV w:val="nil"/>
        </w:tcBorders>
        <w:shd w:val="clear" w:color="auto" w:fill="E9BBE6" w:themeFill="accent2" w:themeFillTint="3F"/>
      </w:tcPr>
    </w:tblStylePr>
  </w:style>
  <w:style w:type="table" w:styleId="LightShading-Accent3">
    <w:name w:val="Light Shading Accent 3"/>
    <w:basedOn w:val="TableNormal"/>
    <w:uiPriority w:val="60"/>
    <w:rsid w:val="00B74399"/>
    <w:pPr>
      <w:spacing w:line="240" w:lineRule="auto"/>
    </w:pPr>
    <w:rPr>
      <w:color w:val="000000" w:themeColor="text1"/>
    </w:rPr>
    <w:tblPr>
      <w:tblStyleRowBandSize w:val="1"/>
      <w:tblStyleColBandSize w:val="1"/>
      <w:tblBorders>
        <w:top w:val="single" w:sz="8" w:space="0" w:color="007681" w:themeColor="accent3"/>
        <w:bottom w:val="single" w:sz="8" w:space="0" w:color="007681" w:themeColor="accent3"/>
      </w:tblBorders>
    </w:tblPr>
    <w:tblStylePr w:type="firstRow">
      <w:pPr>
        <w:spacing w:before="0" w:after="0" w:line="240" w:lineRule="auto"/>
      </w:pPr>
      <w:rPr>
        <w:b/>
        <w:bCs/>
      </w:rPr>
      <w:tblPr/>
      <w:tcPr>
        <w:tcBorders>
          <w:top w:val="single" w:sz="8" w:space="0" w:color="007681" w:themeColor="accent3"/>
          <w:left w:val="nil"/>
          <w:bottom w:val="single" w:sz="8" w:space="0" w:color="007681" w:themeColor="accent3"/>
          <w:right w:val="nil"/>
          <w:insideH w:val="nil"/>
          <w:insideV w:val="nil"/>
        </w:tcBorders>
      </w:tcPr>
    </w:tblStylePr>
    <w:tblStylePr w:type="lastRow">
      <w:pPr>
        <w:spacing w:before="0" w:after="0" w:line="240" w:lineRule="auto"/>
      </w:pPr>
      <w:rPr>
        <w:b/>
        <w:bCs/>
      </w:rPr>
      <w:tblPr/>
      <w:tcPr>
        <w:tcBorders>
          <w:top w:val="single" w:sz="8" w:space="0" w:color="007681" w:themeColor="accent3"/>
          <w:left w:val="nil"/>
          <w:bottom w:val="single" w:sz="8" w:space="0" w:color="0076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F6FF" w:themeFill="accent3" w:themeFillTint="3F"/>
      </w:tcPr>
    </w:tblStylePr>
    <w:tblStylePr w:type="band1Horz">
      <w:tblPr/>
      <w:tcPr>
        <w:tcBorders>
          <w:left w:val="nil"/>
          <w:right w:val="nil"/>
          <w:insideH w:val="nil"/>
          <w:insideV w:val="nil"/>
        </w:tcBorders>
        <w:shd w:val="clear" w:color="auto" w:fill="A0F6FF" w:themeFill="accent3" w:themeFillTint="3F"/>
      </w:tcPr>
    </w:tblStylePr>
  </w:style>
  <w:style w:type="table" w:styleId="LightShading-Accent4">
    <w:name w:val="Light Shading Accent 4"/>
    <w:basedOn w:val="TableNormal"/>
    <w:uiPriority w:val="60"/>
    <w:rsid w:val="00B74399"/>
    <w:pPr>
      <w:spacing w:line="240" w:lineRule="auto"/>
    </w:pPr>
    <w:rPr>
      <w:color w:val="000000" w:themeColor="text1"/>
    </w:rPr>
    <w:tblPr>
      <w:tblStyleRowBandSize w:val="1"/>
      <w:tblStyleColBandSize w:val="1"/>
      <w:tblBorders>
        <w:top w:val="single" w:sz="8" w:space="0" w:color="BE4D00" w:themeColor="accent4"/>
        <w:bottom w:val="single" w:sz="8" w:space="0" w:color="BE4D00" w:themeColor="accent4"/>
      </w:tblBorders>
    </w:tblPr>
    <w:tblStylePr w:type="firstRow">
      <w:pPr>
        <w:spacing w:before="0" w:after="0" w:line="240" w:lineRule="auto"/>
      </w:pPr>
      <w:rPr>
        <w:b/>
        <w:bCs/>
      </w:rPr>
      <w:tblPr/>
      <w:tcPr>
        <w:tcBorders>
          <w:top w:val="single" w:sz="8" w:space="0" w:color="BE4D00" w:themeColor="accent4"/>
          <w:left w:val="nil"/>
          <w:bottom w:val="single" w:sz="8" w:space="0" w:color="BE4D00" w:themeColor="accent4"/>
          <w:right w:val="nil"/>
          <w:insideH w:val="nil"/>
          <w:insideV w:val="nil"/>
        </w:tcBorders>
      </w:tcPr>
    </w:tblStylePr>
    <w:tblStylePr w:type="lastRow">
      <w:pPr>
        <w:spacing w:before="0" w:after="0" w:line="240" w:lineRule="auto"/>
      </w:pPr>
      <w:rPr>
        <w:b/>
        <w:bCs/>
      </w:rPr>
      <w:tblPr/>
      <w:tcPr>
        <w:tcBorders>
          <w:top w:val="single" w:sz="8" w:space="0" w:color="BE4D00" w:themeColor="accent4"/>
          <w:left w:val="nil"/>
          <w:bottom w:val="single" w:sz="8" w:space="0" w:color="BE4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FAF" w:themeFill="accent4" w:themeFillTint="3F"/>
      </w:tcPr>
    </w:tblStylePr>
    <w:tblStylePr w:type="band1Horz">
      <w:tblPr/>
      <w:tcPr>
        <w:tcBorders>
          <w:left w:val="nil"/>
          <w:right w:val="nil"/>
          <w:insideH w:val="nil"/>
          <w:insideV w:val="nil"/>
        </w:tcBorders>
        <w:shd w:val="clear" w:color="auto" w:fill="FFCFAF" w:themeFill="accent4" w:themeFillTint="3F"/>
      </w:tcPr>
    </w:tblStylePr>
  </w:style>
  <w:style w:type="paragraph" w:styleId="FootnoteText">
    <w:name w:val="footnote text"/>
    <w:basedOn w:val="Normal"/>
    <w:link w:val="FootnoteTextChar"/>
    <w:uiPriority w:val="99"/>
    <w:semiHidden/>
    <w:unhideWhenUsed/>
    <w:rsid w:val="00F849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99F"/>
    <w:rPr>
      <w:rFonts w:asciiTheme="majorHAnsi" w:eastAsiaTheme="minorEastAsia" w:hAnsiTheme="majorHAnsi"/>
      <w:sz w:val="20"/>
      <w:szCs w:val="20"/>
    </w:rPr>
  </w:style>
  <w:style w:type="character" w:styleId="FootnoteReference">
    <w:name w:val="footnote reference"/>
    <w:basedOn w:val="DefaultParagraphFont"/>
    <w:uiPriority w:val="99"/>
    <w:semiHidden/>
    <w:rsid w:val="006E5FC9"/>
    <w:rPr>
      <w:vertAlign w:val="superscript"/>
    </w:rPr>
  </w:style>
  <w:style w:type="paragraph" w:styleId="EndnoteText">
    <w:name w:val="endnote text"/>
    <w:basedOn w:val="Normal"/>
    <w:link w:val="EndnoteTextChar"/>
    <w:uiPriority w:val="99"/>
    <w:semiHidden/>
    <w:unhideWhenUsed/>
    <w:rsid w:val="00F849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499F"/>
    <w:rPr>
      <w:rFonts w:asciiTheme="majorHAnsi" w:eastAsiaTheme="minorEastAsia" w:hAnsiTheme="majorHAnsi"/>
      <w:sz w:val="20"/>
      <w:szCs w:val="20"/>
    </w:rPr>
  </w:style>
  <w:style w:type="character" w:styleId="EndnoteReference">
    <w:name w:val="endnote reference"/>
    <w:basedOn w:val="DefaultParagraphFont"/>
    <w:uiPriority w:val="99"/>
    <w:semiHidden/>
    <w:rsid w:val="00E93EB3"/>
    <w:rPr>
      <w:vertAlign w:val="superscript"/>
    </w:rPr>
  </w:style>
  <w:style w:type="character" w:styleId="PlaceholderText">
    <w:name w:val="Placeholder Text"/>
    <w:basedOn w:val="DefaultParagraphFont"/>
    <w:uiPriority w:val="99"/>
    <w:semiHidden/>
    <w:rsid w:val="007E3E01"/>
    <w:rPr>
      <w:color w:val="808080"/>
    </w:rPr>
  </w:style>
  <w:style w:type="paragraph" w:customStyle="1" w:styleId="Date1">
    <w:name w:val="Date1"/>
    <w:basedOn w:val="Normal"/>
    <w:next w:val="Normal"/>
    <w:uiPriority w:val="36"/>
    <w:semiHidden/>
    <w:rsid w:val="00D20865"/>
    <w:pPr>
      <w:spacing w:before="120" w:after="60"/>
    </w:pPr>
    <w:rPr>
      <w:i/>
      <w:color w:val="336291"/>
      <w:sz w:val="24"/>
    </w:rPr>
  </w:style>
  <w:style w:type="paragraph" w:styleId="TOC6">
    <w:name w:val="toc 6"/>
    <w:basedOn w:val="Normal"/>
    <w:next w:val="Normal"/>
    <w:autoRedefine/>
    <w:uiPriority w:val="39"/>
    <w:semiHidden/>
    <w:unhideWhenUsed/>
    <w:rsid w:val="00F8499F"/>
    <w:pPr>
      <w:spacing w:after="100"/>
      <w:ind w:left="1100"/>
    </w:pPr>
  </w:style>
  <w:style w:type="paragraph" w:styleId="TOC5">
    <w:name w:val="toc 5"/>
    <w:basedOn w:val="Normal"/>
    <w:next w:val="Normal"/>
    <w:autoRedefine/>
    <w:uiPriority w:val="39"/>
    <w:semiHidden/>
    <w:unhideWhenUsed/>
    <w:rsid w:val="00F8499F"/>
    <w:pPr>
      <w:spacing w:after="100"/>
      <w:ind w:left="880"/>
    </w:pPr>
  </w:style>
  <w:style w:type="paragraph" w:styleId="TOC4">
    <w:name w:val="toc 4"/>
    <w:basedOn w:val="Normal"/>
    <w:next w:val="Normal"/>
    <w:autoRedefine/>
    <w:uiPriority w:val="39"/>
    <w:semiHidden/>
    <w:unhideWhenUsed/>
    <w:rsid w:val="00F8499F"/>
    <w:pPr>
      <w:spacing w:after="100"/>
      <w:ind w:left="660"/>
    </w:pPr>
  </w:style>
  <w:style w:type="paragraph" w:customStyle="1" w:styleId="Figure">
    <w:name w:val="Figure"/>
    <w:basedOn w:val="Normal"/>
    <w:uiPriority w:val="36"/>
    <w:semiHidden/>
    <w:qFormat/>
    <w:rsid w:val="0052251E"/>
  </w:style>
  <w:style w:type="paragraph" w:styleId="ListBullet">
    <w:name w:val="List Bullet"/>
    <w:basedOn w:val="Normal"/>
    <w:uiPriority w:val="99"/>
    <w:semiHidden/>
    <w:rsid w:val="00F8499F"/>
    <w:pPr>
      <w:numPr>
        <w:numId w:val="9"/>
      </w:numPr>
      <w:contextualSpacing/>
    </w:pPr>
  </w:style>
  <w:style w:type="paragraph" w:styleId="ListBullet2">
    <w:name w:val="List Bullet 2"/>
    <w:basedOn w:val="Normal"/>
    <w:uiPriority w:val="99"/>
    <w:semiHidden/>
    <w:unhideWhenUsed/>
    <w:rsid w:val="00F8499F"/>
    <w:pPr>
      <w:numPr>
        <w:numId w:val="11"/>
      </w:numPr>
      <w:contextualSpacing/>
    </w:pPr>
  </w:style>
  <w:style w:type="paragraph" w:styleId="ListBullet3">
    <w:name w:val="List Bullet 3"/>
    <w:basedOn w:val="Normal"/>
    <w:uiPriority w:val="99"/>
    <w:semiHidden/>
    <w:unhideWhenUsed/>
    <w:rsid w:val="00F8499F"/>
    <w:pPr>
      <w:numPr>
        <w:numId w:val="10"/>
      </w:numPr>
      <w:contextualSpacing/>
    </w:pPr>
  </w:style>
  <w:style w:type="paragraph" w:customStyle="1" w:styleId="Heading3bios">
    <w:name w:val="Heading 3 bios"/>
    <w:basedOn w:val="Normal"/>
    <w:next w:val="Name"/>
    <w:uiPriority w:val="99"/>
    <w:semiHidden/>
    <w:rsid w:val="0023133E"/>
    <w:pPr>
      <w:spacing w:before="360"/>
      <w:outlineLvl w:val="2"/>
    </w:pPr>
    <w:rPr>
      <w:caps/>
      <w:spacing w:val="6"/>
      <w:sz w:val="21"/>
    </w:rPr>
  </w:style>
  <w:style w:type="paragraph" w:customStyle="1" w:styleId="Name">
    <w:name w:val="Name"/>
    <w:basedOn w:val="NoSpacing"/>
    <w:next w:val="NoSpacing"/>
    <w:uiPriority w:val="38"/>
    <w:semiHidden/>
    <w:qFormat/>
    <w:rsid w:val="000D5B0F"/>
    <w:pPr>
      <w:spacing w:before="180"/>
    </w:pPr>
    <w:rPr>
      <w:b/>
    </w:rPr>
  </w:style>
  <w:style w:type="paragraph" w:customStyle="1" w:styleId="Comment-body">
    <w:name w:val="Comment-body"/>
    <w:basedOn w:val="Normal"/>
    <w:uiPriority w:val="91"/>
    <w:semiHidden/>
    <w:rsid w:val="00A94861"/>
    <w:pPr>
      <w:spacing w:after="120"/>
      <w:ind w:left="1440"/>
    </w:pPr>
  </w:style>
  <w:style w:type="paragraph" w:customStyle="1" w:styleId="Comment-org">
    <w:name w:val="Comment-org"/>
    <w:basedOn w:val="Normal"/>
    <w:next w:val="Comment-person"/>
    <w:uiPriority w:val="89"/>
    <w:semiHidden/>
    <w:rsid w:val="00A94861"/>
    <w:pPr>
      <w:pBdr>
        <w:top w:val="single" w:sz="2" w:space="3" w:color="326295" w:themeColor="text2"/>
      </w:pBdr>
      <w:spacing w:before="360"/>
      <w:outlineLvl w:val="3"/>
    </w:pPr>
    <w:rPr>
      <w:b/>
    </w:rPr>
  </w:style>
  <w:style w:type="paragraph" w:customStyle="1" w:styleId="Comment-person">
    <w:name w:val="Comment-person"/>
    <w:basedOn w:val="Comment-org"/>
    <w:next w:val="Comment-body"/>
    <w:uiPriority w:val="90"/>
    <w:semiHidden/>
    <w:rsid w:val="00A94861"/>
    <w:pPr>
      <w:pBdr>
        <w:top w:val="none" w:sz="0" w:space="0" w:color="auto"/>
      </w:pBdr>
      <w:spacing w:before="0" w:after="120"/>
      <w:outlineLvl w:val="9"/>
    </w:pPr>
    <w:rPr>
      <w:b w:val="0"/>
    </w:rPr>
  </w:style>
  <w:style w:type="paragraph" w:customStyle="1" w:styleId="Heading3notoc">
    <w:name w:val="Heading 3 no toc"/>
    <w:basedOn w:val="Heading3"/>
    <w:next w:val="Normal"/>
    <w:uiPriority w:val="99"/>
    <w:semiHidden/>
    <w:qFormat/>
    <w:rsid w:val="00C77EC9"/>
  </w:style>
  <w:style w:type="paragraph" w:customStyle="1" w:styleId="Heading4notoc">
    <w:name w:val="Heading 4 no toc"/>
    <w:basedOn w:val="Heading4"/>
    <w:next w:val="Normal"/>
    <w:uiPriority w:val="99"/>
    <w:semiHidden/>
    <w:qFormat/>
    <w:rsid w:val="00C77EC9"/>
  </w:style>
  <w:style w:type="paragraph" w:customStyle="1" w:styleId="Heading5notoc">
    <w:name w:val="Heading 5 no toc"/>
    <w:basedOn w:val="Heading5"/>
    <w:next w:val="Normal"/>
    <w:uiPriority w:val="99"/>
    <w:semiHidden/>
    <w:qFormat/>
    <w:rsid w:val="00C77EC9"/>
  </w:style>
  <w:style w:type="character" w:customStyle="1" w:styleId="spelling">
    <w:name w:val="spelling"/>
    <w:basedOn w:val="DefaultParagraphFont"/>
    <w:uiPriority w:val="99"/>
    <w:semiHidden/>
    <w:rsid w:val="00FC1D0C"/>
    <w:rPr>
      <w:color w:val="00B0F0"/>
    </w:rPr>
  </w:style>
  <w:style w:type="character" w:customStyle="1" w:styleId="grammar">
    <w:name w:val="grammar"/>
    <w:basedOn w:val="DefaultParagraphFont"/>
    <w:uiPriority w:val="99"/>
    <w:semiHidden/>
    <w:rsid w:val="00FC1D0C"/>
    <w:rPr>
      <w:color w:val="72246C" w:themeColor="accent2"/>
    </w:rPr>
  </w:style>
  <w:style w:type="character" w:customStyle="1" w:styleId="problem">
    <w:name w:val="problem"/>
    <w:basedOn w:val="DefaultParagraphFont"/>
    <w:uiPriority w:val="99"/>
    <w:semiHidden/>
    <w:rsid w:val="00FC1D0C"/>
    <w:rPr>
      <w:color w:val="007681" w:themeColor="accent3"/>
    </w:rPr>
  </w:style>
  <w:style w:type="character" w:customStyle="1" w:styleId="falseheading">
    <w:name w:val="falseheading"/>
    <w:basedOn w:val="problem"/>
    <w:uiPriority w:val="99"/>
    <w:semiHidden/>
    <w:qFormat/>
    <w:rsid w:val="00314515"/>
    <w:rPr>
      <w:color w:val="FF0000"/>
    </w:rPr>
  </w:style>
  <w:style w:type="character" w:customStyle="1" w:styleId="wrongheading">
    <w:name w:val="wrongheading"/>
    <w:uiPriority w:val="99"/>
    <w:semiHidden/>
    <w:qFormat/>
    <w:rsid w:val="00314515"/>
    <w:rPr>
      <w:color w:val="7030A0"/>
    </w:rPr>
  </w:style>
  <w:style w:type="paragraph" w:customStyle="1" w:styleId="Exhibittitle">
    <w:name w:val="Exhibit title"/>
    <w:basedOn w:val="Normal"/>
    <w:uiPriority w:val="36"/>
    <w:semiHidden/>
    <w:qFormat/>
    <w:rsid w:val="006629D3"/>
    <w:pPr>
      <w:spacing w:before="120" w:after="120"/>
    </w:pPr>
    <w:rPr>
      <w:b/>
    </w:rPr>
  </w:style>
  <w:style w:type="character" w:customStyle="1" w:styleId="Hyperlinkfooterurl">
    <w:name w:val="Hyperlink footer url"/>
    <w:basedOn w:val="Hyperlink"/>
    <w:uiPriority w:val="99"/>
    <w:semiHidden/>
    <w:qFormat/>
    <w:rsid w:val="003F2D41"/>
    <w:rPr>
      <w:rFonts w:ascii="Gotham Book" w:hAnsi="Gotham Book"/>
      <w:color w:val="326295" w:themeColor="text2"/>
      <w:spacing w:val="6"/>
      <w:sz w:val="13"/>
      <w:u w:val="none"/>
    </w:rPr>
  </w:style>
  <w:style w:type="character" w:styleId="PageNumber">
    <w:name w:val="page number"/>
    <w:basedOn w:val="Heading3Char"/>
    <w:uiPriority w:val="99"/>
    <w:semiHidden/>
    <w:rsid w:val="003F2D41"/>
    <w:rPr>
      <w:rFonts w:asciiTheme="majorHAnsi" w:eastAsiaTheme="majorEastAsia" w:hAnsiTheme="majorHAnsi" w:cstheme="majorBidi"/>
      <w:b/>
      <w:bCs/>
      <w:color w:val="435663"/>
      <w:spacing w:val="-4"/>
      <w:sz w:val="20"/>
      <w:szCs w:val="22"/>
    </w:rPr>
  </w:style>
  <w:style w:type="paragraph" w:customStyle="1" w:styleId="Datememo">
    <w:name w:val="Date memo"/>
    <w:basedOn w:val="Date"/>
    <w:next w:val="Address"/>
    <w:uiPriority w:val="39"/>
    <w:qFormat/>
    <w:rsid w:val="00F8499F"/>
    <w:pPr>
      <w:widowControl/>
      <w:tabs>
        <w:tab w:val="left" w:pos="360"/>
        <w:tab w:val="left" w:pos="720"/>
      </w:tabs>
      <w:autoSpaceDE/>
      <w:autoSpaceDN/>
      <w:adjustRightInd/>
      <w:spacing w:after="360"/>
    </w:pPr>
    <w:rPr>
      <w:rFonts w:ascii="Calibri" w:hAnsi="Calibri" w:cstheme="minorBidi"/>
      <w:color w:val="002F6C" w:themeColor="accent1"/>
    </w:rPr>
  </w:style>
  <w:style w:type="paragraph" w:styleId="Date">
    <w:name w:val="Date"/>
    <w:basedOn w:val="Normal"/>
    <w:next w:val="Normal"/>
    <w:link w:val="DateChar"/>
    <w:uiPriority w:val="99"/>
    <w:semiHidden/>
    <w:rsid w:val="00F8499F"/>
    <w:rPr>
      <w:b/>
    </w:rPr>
  </w:style>
  <w:style w:type="character" w:customStyle="1" w:styleId="DateChar">
    <w:name w:val="Date Char"/>
    <w:basedOn w:val="DefaultParagraphFont"/>
    <w:link w:val="Date"/>
    <w:uiPriority w:val="99"/>
    <w:semiHidden/>
    <w:rsid w:val="00F8499F"/>
    <w:rPr>
      <w:rFonts w:asciiTheme="majorHAnsi" w:eastAsiaTheme="minorEastAsia" w:hAnsiTheme="majorHAnsi"/>
      <w:b/>
    </w:rPr>
  </w:style>
  <w:style w:type="paragraph" w:customStyle="1" w:styleId="Address">
    <w:name w:val="Address"/>
    <w:basedOn w:val="NoSpacing"/>
    <w:uiPriority w:val="39"/>
    <w:qFormat/>
    <w:rsid w:val="00F8499F"/>
    <w:pPr>
      <w:widowControl/>
      <w:tabs>
        <w:tab w:val="left" w:pos="720"/>
      </w:tabs>
      <w:autoSpaceDE/>
      <w:autoSpaceDN/>
      <w:adjustRightInd/>
      <w:spacing w:after="120" w:line="240" w:lineRule="atLeast"/>
      <w:ind w:left="720" w:hanging="720"/>
    </w:pPr>
    <w:rPr>
      <w:rFonts w:cstheme="minorBidi"/>
    </w:rPr>
  </w:style>
  <w:style w:type="table" w:styleId="GridTable4-Accent1">
    <w:name w:val="Grid Table 4 Accent 1"/>
    <w:basedOn w:val="TableNormal"/>
    <w:uiPriority w:val="49"/>
    <w:rsid w:val="0003314A"/>
    <w:pPr>
      <w:spacing w:after="0" w:line="240" w:lineRule="auto"/>
    </w:pPr>
    <w:tblPr>
      <w:tblStyleRowBandSize w:val="1"/>
      <w:tblStyleColBandSize w:val="1"/>
      <w:tblBorders>
        <w:top w:val="single" w:sz="4" w:space="0" w:color="0D75FF" w:themeColor="accent1" w:themeTint="99"/>
        <w:left w:val="single" w:sz="4" w:space="0" w:color="0D75FF" w:themeColor="accent1" w:themeTint="99"/>
        <w:bottom w:val="single" w:sz="4" w:space="0" w:color="0D75FF" w:themeColor="accent1" w:themeTint="99"/>
        <w:right w:val="single" w:sz="4" w:space="0" w:color="0D75FF" w:themeColor="accent1" w:themeTint="99"/>
        <w:insideH w:val="single" w:sz="4" w:space="0" w:color="0D75FF" w:themeColor="accent1" w:themeTint="99"/>
        <w:insideV w:val="single" w:sz="4" w:space="0" w:color="0D75FF" w:themeColor="accent1" w:themeTint="99"/>
      </w:tblBorders>
    </w:tblPr>
    <w:tblStylePr w:type="firstRow">
      <w:rPr>
        <w:b/>
        <w:bCs/>
        <w:color w:val="FFFFFF" w:themeColor="background1"/>
      </w:rPr>
      <w:tblPr/>
      <w:tcPr>
        <w:tcBorders>
          <w:top w:val="single" w:sz="4" w:space="0" w:color="002F6C" w:themeColor="accent1"/>
          <w:left w:val="single" w:sz="4" w:space="0" w:color="002F6C" w:themeColor="accent1"/>
          <w:bottom w:val="single" w:sz="4" w:space="0" w:color="002F6C" w:themeColor="accent1"/>
          <w:right w:val="single" w:sz="4" w:space="0" w:color="002F6C" w:themeColor="accent1"/>
          <w:insideH w:val="nil"/>
          <w:insideV w:val="nil"/>
        </w:tcBorders>
        <w:shd w:val="clear" w:color="auto" w:fill="002F6C" w:themeFill="accent1"/>
      </w:tcPr>
    </w:tblStylePr>
    <w:tblStylePr w:type="lastRow">
      <w:rPr>
        <w:b/>
        <w:bCs/>
      </w:rPr>
      <w:tblPr/>
      <w:tcPr>
        <w:tcBorders>
          <w:top w:val="double" w:sz="4" w:space="0" w:color="002F6C" w:themeColor="accent1"/>
        </w:tcBorders>
      </w:tcPr>
    </w:tblStylePr>
    <w:tblStylePr w:type="firstCol">
      <w:rPr>
        <w:b/>
        <w:bCs/>
      </w:rPr>
    </w:tblStylePr>
    <w:tblStylePr w:type="lastCol">
      <w:rPr>
        <w:b/>
        <w:bCs/>
      </w:rPr>
    </w:tblStylePr>
    <w:tblStylePr w:type="band1Vert">
      <w:tblPr/>
      <w:tcPr>
        <w:shd w:val="clear" w:color="auto" w:fill="AED1FF" w:themeFill="accent1" w:themeFillTint="33"/>
      </w:tcPr>
    </w:tblStylePr>
    <w:tblStylePr w:type="band1Horz">
      <w:tblPr/>
      <w:tcPr>
        <w:shd w:val="clear" w:color="auto" w:fill="AED1FF" w:themeFill="accent1" w:themeFillTint="33"/>
      </w:tcPr>
    </w:tblStylePr>
  </w:style>
  <w:style w:type="table" w:styleId="GridTable4-Accent3">
    <w:name w:val="Grid Table 4 Accent 3"/>
    <w:basedOn w:val="TableNormal"/>
    <w:uiPriority w:val="49"/>
    <w:rsid w:val="0003314A"/>
    <w:pPr>
      <w:spacing w:after="0" w:line="240" w:lineRule="auto"/>
    </w:pPr>
    <w:tblPr>
      <w:tblStyleRowBandSize w:val="1"/>
      <w:tblStyleColBandSize w:val="1"/>
      <w:tblBorders>
        <w:top w:val="single" w:sz="4" w:space="0" w:color="1AEBFF" w:themeColor="accent3" w:themeTint="99"/>
        <w:left w:val="single" w:sz="4" w:space="0" w:color="1AEBFF" w:themeColor="accent3" w:themeTint="99"/>
        <w:bottom w:val="single" w:sz="4" w:space="0" w:color="1AEBFF" w:themeColor="accent3" w:themeTint="99"/>
        <w:right w:val="single" w:sz="4" w:space="0" w:color="1AEBFF" w:themeColor="accent3" w:themeTint="99"/>
        <w:insideH w:val="single" w:sz="4" w:space="0" w:color="1AEBFF" w:themeColor="accent3" w:themeTint="99"/>
        <w:insideV w:val="single" w:sz="4" w:space="0" w:color="1AEBFF" w:themeColor="accent3" w:themeTint="99"/>
      </w:tblBorders>
    </w:tblPr>
    <w:tblStylePr w:type="firstRow">
      <w:rPr>
        <w:b/>
        <w:bCs/>
        <w:color w:val="FFFFFF" w:themeColor="background1"/>
      </w:rPr>
      <w:tblPr/>
      <w:tcPr>
        <w:tcBorders>
          <w:top w:val="single" w:sz="4" w:space="0" w:color="007681" w:themeColor="accent3"/>
          <w:left w:val="single" w:sz="4" w:space="0" w:color="007681" w:themeColor="accent3"/>
          <w:bottom w:val="single" w:sz="4" w:space="0" w:color="007681" w:themeColor="accent3"/>
          <w:right w:val="single" w:sz="4" w:space="0" w:color="007681" w:themeColor="accent3"/>
          <w:insideH w:val="nil"/>
          <w:insideV w:val="nil"/>
        </w:tcBorders>
        <w:shd w:val="clear" w:color="auto" w:fill="007681" w:themeFill="accent3"/>
      </w:tcPr>
    </w:tblStylePr>
    <w:tblStylePr w:type="lastRow">
      <w:rPr>
        <w:b/>
        <w:bCs/>
      </w:rPr>
      <w:tblPr/>
      <w:tcPr>
        <w:tcBorders>
          <w:top w:val="double" w:sz="4" w:space="0" w:color="007681" w:themeColor="accent3"/>
        </w:tcBorders>
      </w:tcPr>
    </w:tblStylePr>
    <w:tblStylePr w:type="firstCol">
      <w:rPr>
        <w:b/>
        <w:bCs/>
      </w:rPr>
    </w:tblStylePr>
    <w:tblStylePr w:type="lastCol">
      <w:rPr>
        <w:b/>
        <w:bCs/>
      </w:rPr>
    </w:tblStylePr>
    <w:tblStylePr w:type="band1Vert">
      <w:tblPr/>
      <w:tcPr>
        <w:shd w:val="clear" w:color="auto" w:fill="B2F8FF" w:themeFill="accent3" w:themeFillTint="33"/>
      </w:tcPr>
    </w:tblStylePr>
    <w:tblStylePr w:type="band1Horz">
      <w:tblPr/>
      <w:tcPr>
        <w:shd w:val="clear" w:color="auto" w:fill="B2F8FF" w:themeFill="accent3" w:themeFillTint="33"/>
      </w:tcPr>
    </w:tblStylePr>
  </w:style>
  <w:style w:type="table" w:styleId="GridTable4-Accent4">
    <w:name w:val="Grid Table 4 Accent 4"/>
    <w:basedOn w:val="TableNormal"/>
    <w:uiPriority w:val="49"/>
    <w:rsid w:val="0003314A"/>
    <w:pPr>
      <w:spacing w:after="0" w:line="240" w:lineRule="auto"/>
    </w:pPr>
    <w:tblPr>
      <w:tblStyleRowBandSize w:val="1"/>
      <w:tblStyleColBandSize w:val="1"/>
      <w:tblBorders>
        <w:top w:val="single" w:sz="4" w:space="0" w:color="FF8C3F" w:themeColor="accent4" w:themeTint="99"/>
        <w:left w:val="single" w:sz="4" w:space="0" w:color="FF8C3F" w:themeColor="accent4" w:themeTint="99"/>
        <w:bottom w:val="single" w:sz="4" w:space="0" w:color="FF8C3F" w:themeColor="accent4" w:themeTint="99"/>
        <w:right w:val="single" w:sz="4" w:space="0" w:color="FF8C3F" w:themeColor="accent4" w:themeTint="99"/>
        <w:insideH w:val="single" w:sz="4" w:space="0" w:color="FF8C3F" w:themeColor="accent4" w:themeTint="99"/>
        <w:insideV w:val="single" w:sz="4" w:space="0" w:color="FF8C3F" w:themeColor="accent4" w:themeTint="99"/>
      </w:tblBorders>
    </w:tblPr>
    <w:tblStylePr w:type="firstRow">
      <w:rPr>
        <w:b/>
        <w:bCs/>
        <w:color w:val="FFFFFF" w:themeColor="background1"/>
      </w:rPr>
      <w:tblPr/>
      <w:tcPr>
        <w:tcBorders>
          <w:top w:val="single" w:sz="4" w:space="0" w:color="BE4D00" w:themeColor="accent4"/>
          <w:left w:val="single" w:sz="4" w:space="0" w:color="BE4D00" w:themeColor="accent4"/>
          <w:bottom w:val="single" w:sz="4" w:space="0" w:color="BE4D00" w:themeColor="accent4"/>
          <w:right w:val="single" w:sz="4" w:space="0" w:color="BE4D00" w:themeColor="accent4"/>
          <w:insideH w:val="nil"/>
          <w:insideV w:val="nil"/>
        </w:tcBorders>
        <w:shd w:val="clear" w:color="auto" w:fill="BE4D00" w:themeFill="accent4"/>
      </w:tcPr>
    </w:tblStylePr>
    <w:tblStylePr w:type="lastRow">
      <w:rPr>
        <w:b/>
        <w:bCs/>
      </w:rPr>
      <w:tblPr/>
      <w:tcPr>
        <w:tcBorders>
          <w:top w:val="double" w:sz="4" w:space="0" w:color="BE4D00" w:themeColor="accent4"/>
        </w:tcBorders>
      </w:tcPr>
    </w:tblStylePr>
    <w:tblStylePr w:type="firstCol">
      <w:rPr>
        <w:b/>
        <w:bCs/>
      </w:rPr>
    </w:tblStylePr>
    <w:tblStylePr w:type="lastCol">
      <w:rPr>
        <w:b/>
        <w:bCs/>
      </w:rPr>
    </w:tblStylePr>
    <w:tblStylePr w:type="band1Vert">
      <w:tblPr/>
      <w:tcPr>
        <w:shd w:val="clear" w:color="auto" w:fill="FFD8BF" w:themeFill="accent4" w:themeFillTint="33"/>
      </w:tcPr>
    </w:tblStylePr>
    <w:tblStylePr w:type="band1Horz">
      <w:tblPr/>
      <w:tcPr>
        <w:shd w:val="clear" w:color="auto" w:fill="FFD8BF" w:themeFill="accent4" w:themeFillTint="33"/>
      </w:tcPr>
    </w:tblStylePr>
  </w:style>
  <w:style w:type="table" w:styleId="GridTable4-Accent5">
    <w:name w:val="Grid Table 4 Accent 5"/>
    <w:basedOn w:val="TableNormal"/>
    <w:uiPriority w:val="49"/>
    <w:rsid w:val="0003314A"/>
    <w:pPr>
      <w:spacing w:after="0" w:line="240" w:lineRule="auto"/>
    </w:pPr>
    <w:tblPr>
      <w:tblStyleRowBandSize w:val="1"/>
      <w:tblStyleColBandSize w:val="1"/>
      <w:tblBorders>
        <w:top w:val="single" w:sz="4" w:space="0" w:color="93D655" w:themeColor="accent5" w:themeTint="99"/>
        <w:left w:val="single" w:sz="4" w:space="0" w:color="93D655" w:themeColor="accent5" w:themeTint="99"/>
        <w:bottom w:val="single" w:sz="4" w:space="0" w:color="93D655" w:themeColor="accent5" w:themeTint="99"/>
        <w:right w:val="single" w:sz="4" w:space="0" w:color="93D655" w:themeColor="accent5" w:themeTint="99"/>
        <w:insideH w:val="single" w:sz="4" w:space="0" w:color="93D655" w:themeColor="accent5" w:themeTint="99"/>
        <w:insideV w:val="single" w:sz="4" w:space="0" w:color="93D655" w:themeColor="accent5" w:themeTint="99"/>
      </w:tblBorders>
    </w:tblPr>
    <w:tblStylePr w:type="firstRow">
      <w:rPr>
        <w:b/>
        <w:bCs/>
        <w:color w:val="FFFFFF" w:themeColor="background1"/>
      </w:rPr>
      <w:tblPr/>
      <w:tcPr>
        <w:tcBorders>
          <w:top w:val="single" w:sz="4" w:space="0" w:color="4E801F" w:themeColor="accent5"/>
          <w:left w:val="single" w:sz="4" w:space="0" w:color="4E801F" w:themeColor="accent5"/>
          <w:bottom w:val="single" w:sz="4" w:space="0" w:color="4E801F" w:themeColor="accent5"/>
          <w:right w:val="single" w:sz="4" w:space="0" w:color="4E801F" w:themeColor="accent5"/>
          <w:insideH w:val="nil"/>
          <w:insideV w:val="nil"/>
        </w:tcBorders>
        <w:shd w:val="clear" w:color="auto" w:fill="4E801F" w:themeFill="accent5"/>
      </w:tcPr>
    </w:tblStylePr>
    <w:tblStylePr w:type="lastRow">
      <w:rPr>
        <w:b/>
        <w:bCs/>
      </w:rPr>
      <w:tblPr/>
      <w:tcPr>
        <w:tcBorders>
          <w:top w:val="double" w:sz="4" w:space="0" w:color="4E801F" w:themeColor="accent5"/>
        </w:tcBorders>
      </w:tcPr>
    </w:tblStylePr>
    <w:tblStylePr w:type="firstCol">
      <w:rPr>
        <w:b/>
        <w:bCs/>
      </w:rPr>
    </w:tblStylePr>
    <w:tblStylePr w:type="lastCol">
      <w:rPr>
        <w:b/>
        <w:bCs/>
      </w:rPr>
    </w:tblStylePr>
    <w:tblStylePr w:type="band1Vert">
      <w:tblPr/>
      <w:tcPr>
        <w:shd w:val="clear" w:color="auto" w:fill="DBF1C6" w:themeFill="accent5" w:themeFillTint="33"/>
      </w:tcPr>
    </w:tblStylePr>
    <w:tblStylePr w:type="band1Horz">
      <w:tblPr/>
      <w:tcPr>
        <w:shd w:val="clear" w:color="auto" w:fill="DBF1C6" w:themeFill="accent5" w:themeFillTint="33"/>
      </w:tcPr>
    </w:tblStylePr>
  </w:style>
  <w:style w:type="table" w:styleId="GridTable4-Accent6">
    <w:name w:val="Grid Table 4 Accent 6"/>
    <w:basedOn w:val="TableNormal"/>
    <w:uiPriority w:val="49"/>
    <w:rsid w:val="0003314A"/>
    <w:pPr>
      <w:spacing w:after="0" w:line="240" w:lineRule="auto"/>
    </w:pPr>
    <w:tblPr>
      <w:tblStyleRowBandSize w:val="1"/>
      <w:tblStyleColBandSize w:val="1"/>
      <w:tblBorders>
        <w:top w:val="single" w:sz="4" w:space="0" w:color="E99044" w:themeColor="accent6" w:themeTint="99"/>
        <w:left w:val="single" w:sz="4" w:space="0" w:color="E99044" w:themeColor="accent6" w:themeTint="99"/>
        <w:bottom w:val="single" w:sz="4" w:space="0" w:color="E99044" w:themeColor="accent6" w:themeTint="99"/>
        <w:right w:val="single" w:sz="4" w:space="0" w:color="E99044" w:themeColor="accent6" w:themeTint="99"/>
        <w:insideH w:val="single" w:sz="4" w:space="0" w:color="E99044" w:themeColor="accent6" w:themeTint="99"/>
        <w:insideV w:val="single" w:sz="4" w:space="0" w:color="E99044" w:themeColor="accent6" w:themeTint="99"/>
      </w:tblBorders>
    </w:tblPr>
    <w:tblStylePr w:type="firstRow">
      <w:rPr>
        <w:b/>
        <w:bCs/>
        <w:color w:val="FFFFFF" w:themeColor="background1"/>
      </w:rPr>
      <w:tblPr/>
      <w:tcPr>
        <w:tcBorders>
          <w:top w:val="single" w:sz="4" w:space="0" w:color="934D11" w:themeColor="accent6"/>
          <w:left w:val="single" w:sz="4" w:space="0" w:color="934D11" w:themeColor="accent6"/>
          <w:bottom w:val="single" w:sz="4" w:space="0" w:color="934D11" w:themeColor="accent6"/>
          <w:right w:val="single" w:sz="4" w:space="0" w:color="934D11" w:themeColor="accent6"/>
          <w:insideH w:val="nil"/>
          <w:insideV w:val="nil"/>
        </w:tcBorders>
        <w:shd w:val="clear" w:color="auto" w:fill="934D11" w:themeFill="accent6"/>
      </w:tcPr>
    </w:tblStylePr>
    <w:tblStylePr w:type="lastRow">
      <w:rPr>
        <w:b/>
        <w:bCs/>
      </w:rPr>
      <w:tblPr/>
      <w:tcPr>
        <w:tcBorders>
          <w:top w:val="double" w:sz="4" w:space="0" w:color="934D11" w:themeColor="accent6"/>
        </w:tcBorders>
      </w:tcPr>
    </w:tblStylePr>
    <w:tblStylePr w:type="firstCol">
      <w:rPr>
        <w:b/>
        <w:bCs/>
      </w:rPr>
    </w:tblStylePr>
    <w:tblStylePr w:type="lastCol">
      <w:rPr>
        <w:b/>
        <w:bCs/>
      </w:rPr>
    </w:tblStylePr>
    <w:tblStylePr w:type="band1Vert">
      <w:tblPr/>
      <w:tcPr>
        <w:shd w:val="clear" w:color="auto" w:fill="F7DAC0" w:themeFill="accent6" w:themeFillTint="33"/>
      </w:tcPr>
    </w:tblStylePr>
    <w:tblStylePr w:type="band1Horz">
      <w:tblPr/>
      <w:tcPr>
        <w:shd w:val="clear" w:color="auto" w:fill="F7DAC0" w:themeFill="accent6" w:themeFillTint="33"/>
      </w:tcPr>
    </w:tblStylePr>
  </w:style>
  <w:style w:type="paragraph" w:customStyle="1" w:styleId="NormalIndented">
    <w:name w:val="Normal Indented"/>
    <w:basedOn w:val="Normal"/>
    <w:uiPriority w:val="36"/>
    <w:qFormat/>
    <w:rsid w:val="00F8499F"/>
    <w:pPr>
      <w:widowControl/>
      <w:autoSpaceDE/>
      <w:autoSpaceDN/>
      <w:adjustRightInd/>
      <w:ind w:left="720"/>
    </w:pPr>
    <w:rPr>
      <w:rFonts w:ascii="Calibri" w:eastAsiaTheme="minorHAnsi" w:hAnsi="Calibri"/>
    </w:rPr>
  </w:style>
  <w:style w:type="paragraph" w:customStyle="1" w:styleId="Heading2nextpage">
    <w:name w:val="Heading 2 next page"/>
    <w:basedOn w:val="Heading2"/>
    <w:uiPriority w:val="5"/>
    <w:semiHidden/>
    <w:qFormat/>
    <w:rsid w:val="007F452B"/>
    <w:pPr>
      <w:pageBreakBefore/>
    </w:pPr>
  </w:style>
  <w:style w:type="character" w:styleId="CommentReference">
    <w:name w:val="annotation reference"/>
    <w:basedOn w:val="DefaultParagraphFont"/>
    <w:uiPriority w:val="99"/>
    <w:semiHidden/>
    <w:rsid w:val="003F3DFF"/>
    <w:rPr>
      <w:sz w:val="16"/>
      <w:szCs w:val="16"/>
    </w:rPr>
  </w:style>
  <w:style w:type="paragraph" w:styleId="CommentText">
    <w:name w:val="annotation text"/>
    <w:basedOn w:val="Normal"/>
    <w:link w:val="CommentTextChar"/>
    <w:uiPriority w:val="99"/>
    <w:unhideWhenUsed/>
    <w:rsid w:val="00F8499F"/>
    <w:pPr>
      <w:spacing w:line="240" w:lineRule="auto"/>
    </w:pPr>
    <w:rPr>
      <w:sz w:val="20"/>
      <w:szCs w:val="20"/>
    </w:rPr>
  </w:style>
  <w:style w:type="character" w:customStyle="1" w:styleId="CommentTextChar">
    <w:name w:val="Comment Text Char"/>
    <w:basedOn w:val="DefaultParagraphFont"/>
    <w:link w:val="CommentText"/>
    <w:uiPriority w:val="99"/>
    <w:rsid w:val="00F8499F"/>
    <w:rPr>
      <w:rFonts w:asciiTheme="majorHAnsi" w:eastAsiaTheme="minorEastAsia" w:hAnsiTheme="majorHAnsi"/>
      <w:sz w:val="20"/>
      <w:szCs w:val="20"/>
    </w:rPr>
  </w:style>
  <w:style w:type="table" w:customStyle="1" w:styleId="MediumGrid1-Accent11">
    <w:name w:val="Medium Grid 1 - Accent 11"/>
    <w:basedOn w:val="TableNormal"/>
    <w:next w:val="MediumGrid1-Accent1"/>
    <w:uiPriority w:val="67"/>
    <w:rsid w:val="0024115A"/>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next w:val="LightGrid-Accent1"/>
    <w:uiPriority w:val="62"/>
    <w:rsid w:val="0024115A"/>
    <w:pPr>
      <w:spacing w:after="0" w:line="240" w:lineRule="auto"/>
    </w:pPr>
    <w:rPr>
      <w:rFonts w:cs="Mangal"/>
      <w:kern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1">
    <w:name w:val="Medium Grid 1 Accent 1"/>
    <w:basedOn w:val="TableNormal"/>
    <w:uiPriority w:val="67"/>
    <w:semiHidden/>
    <w:unhideWhenUsed/>
    <w:rsid w:val="0024115A"/>
    <w:pPr>
      <w:spacing w:after="0" w:line="240" w:lineRule="auto"/>
    </w:pPr>
    <w:tblPr>
      <w:tblStyleRowBandSize w:val="1"/>
      <w:tblStyleColBandSize w:val="1"/>
      <w:tblBorders>
        <w:top w:val="single" w:sz="8" w:space="0" w:color="005AD0" w:themeColor="accent1" w:themeTint="BF"/>
        <w:left w:val="single" w:sz="8" w:space="0" w:color="005AD0" w:themeColor="accent1" w:themeTint="BF"/>
        <w:bottom w:val="single" w:sz="8" w:space="0" w:color="005AD0" w:themeColor="accent1" w:themeTint="BF"/>
        <w:right w:val="single" w:sz="8" w:space="0" w:color="005AD0" w:themeColor="accent1" w:themeTint="BF"/>
        <w:insideH w:val="single" w:sz="8" w:space="0" w:color="005AD0" w:themeColor="accent1" w:themeTint="BF"/>
        <w:insideV w:val="single" w:sz="8" w:space="0" w:color="005AD0" w:themeColor="accent1" w:themeTint="BF"/>
      </w:tblBorders>
    </w:tblPr>
    <w:tcPr>
      <w:shd w:val="clear" w:color="auto" w:fill="9BC6FF" w:themeFill="accent1" w:themeFillTint="3F"/>
    </w:tcPr>
    <w:tblStylePr w:type="firstRow">
      <w:rPr>
        <w:b/>
        <w:bCs/>
      </w:rPr>
    </w:tblStylePr>
    <w:tblStylePr w:type="lastRow">
      <w:rPr>
        <w:b/>
        <w:bCs/>
      </w:rPr>
      <w:tblPr/>
      <w:tcPr>
        <w:tcBorders>
          <w:top w:val="single" w:sz="18" w:space="0" w:color="005AD0" w:themeColor="accent1" w:themeTint="BF"/>
        </w:tcBorders>
      </w:tcPr>
    </w:tblStylePr>
    <w:tblStylePr w:type="firstCol">
      <w:rPr>
        <w:b/>
        <w:bCs/>
      </w:rPr>
    </w:tblStylePr>
    <w:tblStylePr w:type="lastCol">
      <w:rPr>
        <w:b/>
        <w:bCs/>
      </w:rPr>
    </w:tblStylePr>
    <w:tblStylePr w:type="band1Vert">
      <w:tblPr/>
      <w:tcPr>
        <w:shd w:val="clear" w:color="auto" w:fill="368DFF" w:themeFill="accent1" w:themeFillTint="7F"/>
      </w:tcPr>
    </w:tblStylePr>
    <w:tblStylePr w:type="band1Horz">
      <w:tblPr/>
      <w:tcPr>
        <w:shd w:val="clear" w:color="auto" w:fill="368DFF" w:themeFill="accent1" w:themeFillTint="7F"/>
      </w:tcPr>
    </w:tblStylePr>
  </w:style>
  <w:style w:type="table" w:styleId="LightGrid-Accent1">
    <w:name w:val="Light Grid Accent 1"/>
    <w:basedOn w:val="TableNormal"/>
    <w:uiPriority w:val="62"/>
    <w:semiHidden/>
    <w:unhideWhenUsed/>
    <w:rsid w:val="0024115A"/>
    <w:pPr>
      <w:spacing w:after="0" w:line="240" w:lineRule="auto"/>
    </w:pPr>
    <w:tblPr>
      <w:tblStyleRowBandSize w:val="1"/>
      <w:tblStyleColBandSize w:val="1"/>
      <w:tblBorders>
        <w:top w:val="single" w:sz="8" w:space="0" w:color="002F6C" w:themeColor="accent1"/>
        <w:left w:val="single" w:sz="8" w:space="0" w:color="002F6C" w:themeColor="accent1"/>
        <w:bottom w:val="single" w:sz="8" w:space="0" w:color="002F6C" w:themeColor="accent1"/>
        <w:right w:val="single" w:sz="8" w:space="0" w:color="002F6C" w:themeColor="accent1"/>
        <w:insideH w:val="single" w:sz="8" w:space="0" w:color="002F6C" w:themeColor="accent1"/>
        <w:insideV w:val="single" w:sz="8" w:space="0" w:color="002F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F6C" w:themeColor="accent1"/>
          <w:left w:val="single" w:sz="8" w:space="0" w:color="002F6C" w:themeColor="accent1"/>
          <w:bottom w:val="single" w:sz="18" w:space="0" w:color="002F6C" w:themeColor="accent1"/>
          <w:right w:val="single" w:sz="8" w:space="0" w:color="002F6C" w:themeColor="accent1"/>
          <w:insideH w:val="nil"/>
          <w:insideV w:val="single" w:sz="8" w:space="0" w:color="002F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F6C" w:themeColor="accent1"/>
          <w:left w:val="single" w:sz="8" w:space="0" w:color="002F6C" w:themeColor="accent1"/>
          <w:bottom w:val="single" w:sz="8" w:space="0" w:color="002F6C" w:themeColor="accent1"/>
          <w:right w:val="single" w:sz="8" w:space="0" w:color="002F6C" w:themeColor="accent1"/>
          <w:insideH w:val="nil"/>
          <w:insideV w:val="single" w:sz="8" w:space="0" w:color="002F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F6C" w:themeColor="accent1"/>
          <w:left w:val="single" w:sz="8" w:space="0" w:color="002F6C" w:themeColor="accent1"/>
          <w:bottom w:val="single" w:sz="8" w:space="0" w:color="002F6C" w:themeColor="accent1"/>
          <w:right w:val="single" w:sz="8" w:space="0" w:color="002F6C" w:themeColor="accent1"/>
        </w:tcBorders>
      </w:tcPr>
    </w:tblStylePr>
    <w:tblStylePr w:type="band1Vert">
      <w:tblPr/>
      <w:tcPr>
        <w:tcBorders>
          <w:top w:val="single" w:sz="8" w:space="0" w:color="002F6C" w:themeColor="accent1"/>
          <w:left w:val="single" w:sz="8" w:space="0" w:color="002F6C" w:themeColor="accent1"/>
          <w:bottom w:val="single" w:sz="8" w:space="0" w:color="002F6C" w:themeColor="accent1"/>
          <w:right w:val="single" w:sz="8" w:space="0" w:color="002F6C" w:themeColor="accent1"/>
        </w:tcBorders>
        <w:shd w:val="clear" w:color="auto" w:fill="9BC6FF" w:themeFill="accent1" w:themeFillTint="3F"/>
      </w:tcPr>
    </w:tblStylePr>
    <w:tblStylePr w:type="band1Horz">
      <w:tblPr/>
      <w:tcPr>
        <w:tcBorders>
          <w:top w:val="single" w:sz="8" w:space="0" w:color="002F6C" w:themeColor="accent1"/>
          <w:left w:val="single" w:sz="8" w:space="0" w:color="002F6C" w:themeColor="accent1"/>
          <w:bottom w:val="single" w:sz="8" w:space="0" w:color="002F6C" w:themeColor="accent1"/>
          <w:right w:val="single" w:sz="8" w:space="0" w:color="002F6C" w:themeColor="accent1"/>
          <w:insideV w:val="single" w:sz="8" w:space="0" w:color="002F6C" w:themeColor="accent1"/>
        </w:tcBorders>
        <w:shd w:val="clear" w:color="auto" w:fill="9BC6FF" w:themeFill="accent1" w:themeFillTint="3F"/>
      </w:tcPr>
    </w:tblStylePr>
    <w:tblStylePr w:type="band2Horz">
      <w:tblPr/>
      <w:tcPr>
        <w:tcBorders>
          <w:top w:val="single" w:sz="8" w:space="0" w:color="002F6C" w:themeColor="accent1"/>
          <w:left w:val="single" w:sz="8" w:space="0" w:color="002F6C" w:themeColor="accent1"/>
          <w:bottom w:val="single" w:sz="8" w:space="0" w:color="002F6C" w:themeColor="accent1"/>
          <w:right w:val="single" w:sz="8" w:space="0" w:color="002F6C" w:themeColor="accent1"/>
          <w:insideV w:val="single" w:sz="8" w:space="0" w:color="002F6C" w:themeColor="accent1"/>
        </w:tcBorders>
      </w:tcPr>
    </w:tblStylePr>
  </w:style>
  <w:style w:type="paragraph" w:styleId="CommentSubject">
    <w:name w:val="annotation subject"/>
    <w:basedOn w:val="CommentText"/>
    <w:next w:val="CommentText"/>
    <w:link w:val="CommentSubjectChar"/>
    <w:uiPriority w:val="99"/>
    <w:semiHidden/>
    <w:unhideWhenUsed/>
    <w:rsid w:val="00F8499F"/>
    <w:rPr>
      <w:b/>
      <w:bCs/>
    </w:rPr>
  </w:style>
  <w:style w:type="character" w:customStyle="1" w:styleId="CommentSubjectChar">
    <w:name w:val="Comment Subject Char"/>
    <w:basedOn w:val="CommentTextChar"/>
    <w:link w:val="CommentSubject"/>
    <w:uiPriority w:val="99"/>
    <w:semiHidden/>
    <w:rsid w:val="00F8499F"/>
    <w:rPr>
      <w:rFonts w:asciiTheme="majorHAnsi" w:eastAsiaTheme="minorEastAsia" w:hAnsiTheme="majorHAnsi"/>
      <w:b/>
      <w:bCs/>
      <w:sz w:val="20"/>
      <w:szCs w:val="20"/>
    </w:rPr>
  </w:style>
  <w:style w:type="paragraph" w:styleId="Revision">
    <w:name w:val="Revision"/>
    <w:hidden/>
    <w:uiPriority w:val="99"/>
    <w:semiHidden/>
    <w:rsid w:val="004E2920"/>
    <w:pPr>
      <w:spacing w:after="0" w:line="240" w:lineRule="auto"/>
    </w:pPr>
  </w:style>
  <w:style w:type="table" w:styleId="GridTable1Light-Accent1">
    <w:name w:val="Grid Table 1 Light Accent 1"/>
    <w:basedOn w:val="TableNormal"/>
    <w:uiPriority w:val="46"/>
    <w:rsid w:val="004A2380"/>
    <w:pPr>
      <w:spacing w:after="0" w:line="240" w:lineRule="auto"/>
    </w:pPr>
    <w:tblPr>
      <w:tblStyleRowBandSize w:val="1"/>
      <w:tblStyleColBandSize w:val="1"/>
      <w:tblBorders>
        <w:top w:val="single" w:sz="4" w:space="0" w:color="5EA3FF" w:themeColor="accent1" w:themeTint="66"/>
        <w:left w:val="single" w:sz="4" w:space="0" w:color="5EA3FF" w:themeColor="accent1" w:themeTint="66"/>
        <w:bottom w:val="single" w:sz="4" w:space="0" w:color="5EA3FF" w:themeColor="accent1" w:themeTint="66"/>
        <w:right w:val="single" w:sz="4" w:space="0" w:color="5EA3FF" w:themeColor="accent1" w:themeTint="66"/>
        <w:insideH w:val="single" w:sz="4" w:space="0" w:color="5EA3FF" w:themeColor="accent1" w:themeTint="66"/>
        <w:insideV w:val="single" w:sz="4" w:space="0" w:color="5EA3FF" w:themeColor="accent1" w:themeTint="66"/>
      </w:tblBorders>
    </w:tblPr>
    <w:tblStylePr w:type="firstRow">
      <w:rPr>
        <w:b/>
        <w:bCs/>
      </w:rPr>
      <w:tblPr/>
      <w:tcPr>
        <w:tcBorders>
          <w:bottom w:val="single" w:sz="12" w:space="0" w:color="0D75FF" w:themeColor="accent1" w:themeTint="99"/>
        </w:tcBorders>
      </w:tcPr>
    </w:tblStylePr>
    <w:tblStylePr w:type="lastRow">
      <w:rPr>
        <w:b/>
        <w:bCs/>
      </w:rPr>
      <w:tblPr/>
      <w:tcPr>
        <w:tcBorders>
          <w:top w:val="double" w:sz="2" w:space="0" w:color="0D75FF"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A23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emoCSAC">
    <w:name w:val="Memo CSAC"/>
    <w:basedOn w:val="TableNormal"/>
    <w:uiPriority w:val="99"/>
    <w:rsid w:val="004A2380"/>
    <w:pPr>
      <w:spacing w:after="0" w:line="240" w:lineRule="auto"/>
    </w:pPr>
    <w:tblPr>
      <w:tblBorders>
        <w:top w:val="single" w:sz="4" w:space="0" w:color="002F6C" w:themeColor="accent1"/>
        <w:left w:val="single" w:sz="4" w:space="0" w:color="002F6C" w:themeColor="accent1"/>
        <w:bottom w:val="single" w:sz="4" w:space="0" w:color="002F6C" w:themeColor="accent1"/>
        <w:right w:val="single" w:sz="4" w:space="0" w:color="002F6C" w:themeColor="accent1"/>
        <w:insideH w:val="single" w:sz="4" w:space="0" w:color="002F6C" w:themeColor="accent1"/>
        <w:insideV w:val="single" w:sz="4" w:space="0" w:color="002F6C" w:themeColor="accent1"/>
      </w:tblBorders>
    </w:tblPr>
    <w:trPr>
      <w:cantSplit/>
    </w:trPr>
    <w:tcPr>
      <w:tcMar>
        <w:top w:w="58" w:type="dxa"/>
        <w:left w:w="58" w:type="dxa"/>
        <w:bottom w:w="58" w:type="dxa"/>
        <w:right w:w="58" w:type="dxa"/>
      </w:tcMar>
    </w:tcPr>
    <w:tblStylePr w:type="firstRow">
      <w:rPr>
        <w:b/>
      </w:rPr>
      <w:tblPr/>
      <w:trPr>
        <w:cantSplit w:val="0"/>
        <w:tblHeader/>
      </w:trPr>
      <w:tcPr>
        <w:shd w:val="clear" w:color="auto" w:fill="FDFBDF" w:themeFill="background2" w:themeFillTint="33"/>
      </w:tcPr>
    </w:tblStylePr>
  </w:style>
  <w:style w:type="paragraph" w:customStyle="1" w:styleId="logo">
    <w:name w:val="logo"/>
    <w:basedOn w:val="NoSpacing"/>
    <w:uiPriority w:val="89"/>
    <w:qFormat/>
    <w:rsid w:val="00F8499F"/>
    <w:pPr>
      <w:tabs>
        <w:tab w:val="right" w:pos="9072"/>
      </w:tabs>
      <w:spacing w:after="600" w:line="240" w:lineRule="atLeast"/>
      <w:ind w:left="-1411"/>
    </w:pPr>
    <w:rPr>
      <w:rFonts w:ascii="Arial" w:hAnsi="Arial"/>
      <w:b/>
      <w:color w:val="4E801F" w:themeColor="accent5"/>
      <w:spacing w:val="-4"/>
      <w:sz w:val="38"/>
    </w:rPr>
  </w:style>
  <w:style w:type="paragraph" w:customStyle="1" w:styleId="footer1">
    <w:name w:val="footer1"/>
    <w:basedOn w:val="NoSpacing"/>
    <w:next w:val="NoSpacing"/>
    <w:uiPriority w:val="89"/>
    <w:qFormat/>
    <w:rsid w:val="00F269F2"/>
    <w:pPr>
      <w:spacing w:before="180"/>
    </w:pPr>
    <w:rPr>
      <w:rFonts w:ascii="Arial" w:hAnsi="Arial"/>
      <w:b/>
      <w:color w:val="326295" w:themeColor="text2"/>
      <w:sz w:val="18"/>
    </w:rPr>
  </w:style>
  <w:style w:type="character" w:customStyle="1" w:styleId="footerurl">
    <w:name w:val="footer_url"/>
    <w:basedOn w:val="DefaultParagraphFont"/>
    <w:uiPriority w:val="89"/>
    <w:qFormat/>
    <w:rsid w:val="00BC356A"/>
    <w:rPr>
      <w:rFonts w:ascii="Arial" w:hAnsi="Arial"/>
      <w:b w:val="0"/>
      <w:color w:val="326295" w:themeColor="text2"/>
      <w:sz w:val="22"/>
    </w:rPr>
  </w:style>
  <w:style w:type="paragraph" w:customStyle="1" w:styleId="headerpage">
    <w:name w:val="header_page"/>
    <w:basedOn w:val="Normal"/>
    <w:uiPriority w:val="99"/>
    <w:qFormat/>
    <w:rsid w:val="00BC356A"/>
    <w:pPr>
      <w:spacing w:after="360" w:line="300" w:lineRule="exact"/>
    </w:pPr>
    <w:rPr>
      <w:rFonts w:ascii="Arial" w:hAnsi="Arial"/>
      <w:b/>
      <w:color w:val="326295" w:themeColor="text2"/>
      <w:spacing w:val="-4"/>
      <w:sz w:val="20"/>
    </w:rPr>
  </w:style>
  <w:style w:type="character" w:customStyle="1" w:styleId="Heading7Char">
    <w:name w:val="Heading 7 Char"/>
    <w:basedOn w:val="DefaultParagraphFont"/>
    <w:link w:val="Heading7"/>
    <w:uiPriority w:val="9"/>
    <w:semiHidden/>
    <w:rsid w:val="00EC7E35"/>
    <w:rPr>
      <w:rFonts w:asciiTheme="majorHAnsi" w:eastAsiaTheme="majorEastAsia" w:hAnsiTheme="majorHAnsi" w:cstheme="majorBidi"/>
      <w:i/>
      <w:iCs/>
      <w:color w:val="001735" w:themeColor="accent1" w:themeShade="7F"/>
    </w:rPr>
  </w:style>
  <w:style w:type="character" w:customStyle="1" w:styleId="Heading8Char">
    <w:name w:val="Heading 8 Char"/>
    <w:basedOn w:val="DefaultParagraphFont"/>
    <w:link w:val="Heading8"/>
    <w:uiPriority w:val="9"/>
    <w:semiHidden/>
    <w:rsid w:val="00EC7E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E35"/>
    <w:rPr>
      <w:rFonts w:asciiTheme="majorHAnsi" w:eastAsiaTheme="majorEastAsia" w:hAnsiTheme="majorHAnsi" w:cstheme="majorBidi"/>
      <w:i/>
      <w:iCs/>
      <w:color w:val="272727" w:themeColor="text1" w:themeTint="D8"/>
      <w:sz w:val="21"/>
      <w:szCs w:val="21"/>
    </w:rPr>
  </w:style>
  <w:style w:type="paragraph" w:customStyle="1" w:styleId="HeaderBox">
    <w:name w:val="Header Box"/>
    <w:basedOn w:val="Header"/>
    <w:uiPriority w:val="19"/>
    <w:semiHidden/>
    <w:qFormat/>
    <w:rsid w:val="00F8499F"/>
    <w:pPr>
      <w:spacing w:after="840" w:line="120" w:lineRule="exact"/>
    </w:pPr>
  </w:style>
  <w:style w:type="paragraph" w:customStyle="1" w:styleId="dateletter">
    <w:name w:val="date_letter"/>
    <w:basedOn w:val="Normal"/>
    <w:uiPriority w:val="2"/>
    <w:semiHidden/>
    <w:qFormat/>
    <w:rsid w:val="00F8499F"/>
    <w:pPr>
      <w:spacing w:after="240"/>
    </w:pPr>
    <w:rPr>
      <w:b/>
      <w:color w:val="000000" w:themeColor="text1"/>
    </w:rPr>
  </w:style>
  <w:style w:type="paragraph" w:customStyle="1" w:styleId="regarding">
    <w:name w:val="regarding"/>
    <w:basedOn w:val="Normal"/>
    <w:uiPriority w:val="3"/>
    <w:semiHidden/>
    <w:qFormat/>
    <w:rsid w:val="00F8499F"/>
    <w:pPr>
      <w:spacing w:after="240"/>
      <w:outlineLvl w:val="0"/>
    </w:pPr>
  </w:style>
  <w:style w:type="paragraph" w:customStyle="1" w:styleId="address0">
    <w:name w:val="address"/>
    <w:basedOn w:val="NoSpacing"/>
    <w:uiPriority w:val="4"/>
    <w:semiHidden/>
    <w:qFormat/>
    <w:rsid w:val="00F8499F"/>
  </w:style>
  <w:style w:type="paragraph" w:customStyle="1" w:styleId="salutation1">
    <w:name w:val="salutation1"/>
    <w:basedOn w:val="Normal"/>
    <w:uiPriority w:val="5"/>
    <w:semiHidden/>
    <w:qFormat/>
    <w:rsid w:val="00F8499F"/>
    <w:pPr>
      <w:spacing w:before="240"/>
    </w:pPr>
  </w:style>
  <w:style w:type="paragraph" w:customStyle="1" w:styleId="body">
    <w:name w:val="body"/>
    <w:basedOn w:val="Normal"/>
    <w:uiPriority w:val="4"/>
    <w:semiHidden/>
    <w:qFormat/>
    <w:rsid w:val="00F8499F"/>
    <w:pPr>
      <w:spacing w:before="120" w:after="120"/>
    </w:pPr>
  </w:style>
  <w:style w:type="paragraph" w:customStyle="1" w:styleId="Closing1">
    <w:name w:val="Closing1"/>
    <w:basedOn w:val="Normal"/>
    <w:uiPriority w:val="39"/>
    <w:semiHidden/>
    <w:qFormat/>
    <w:rsid w:val="00F8499F"/>
    <w:pPr>
      <w:spacing w:before="240" w:after="0"/>
    </w:pPr>
  </w:style>
  <w:style w:type="paragraph" w:styleId="Quote">
    <w:name w:val="Quote"/>
    <w:basedOn w:val="Normal"/>
    <w:next w:val="Normal"/>
    <w:link w:val="QuoteChar"/>
    <w:uiPriority w:val="29"/>
    <w:semiHidden/>
    <w:qFormat/>
    <w:rsid w:val="00F8499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8499F"/>
    <w:rPr>
      <w:rFonts w:asciiTheme="majorHAnsi" w:eastAsiaTheme="minorEastAsia" w:hAnsiTheme="majorHAnsi"/>
      <w:i/>
      <w:iCs/>
      <w:color w:val="404040" w:themeColor="text1" w:themeTint="BF"/>
    </w:rPr>
  </w:style>
  <w:style w:type="paragraph" w:customStyle="1" w:styleId="IndentedBlock">
    <w:name w:val="Indented Block"/>
    <w:basedOn w:val="Normal"/>
    <w:uiPriority w:val="4"/>
    <w:semiHidden/>
    <w:qFormat/>
    <w:rsid w:val="00F8499F"/>
    <w:pPr>
      <w:ind w:left="288" w:right="432"/>
    </w:pPr>
    <w:rPr>
      <w:rFonts w:ascii="Calibri" w:eastAsia="Times New Roman" w:hAnsi="Calibri" w:cs="Arial"/>
      <w:szCs w:val="24"/>
    </w:rPr>
  </w:style>
  <w:style w:type="paragraph" w:customStyle="1" w:styleId="bodynospace">
    <w:name w:val="body_no_space"/>
    <w:basedOn w:val="body"/>
    <w:uiPriority w:val="6"/>
    <w:semiHidden/>
    <w:qFormat/>
    <w:rsid w:val="00F8499F"/>
    <w:pPr>
      <w:spacing w:before="0" w:after="0"/>
    </w:pPr>
  </w:style>
  <w:style w:type="character" w:customStyle="1" w:styleId="BoldItalic">
    <w:name w:val="BoldItalic"/>
    <w:basedOn w:val="DefaultParagraphFont"/>
    <w:uiPriority w:val="88"/>
    <w:qFormat/>
    <w:rsid w:val="00F8499F"/>
    <w:rPr>
      <w:b/>
      <w:i/>
    </w:rPr>
  </w:style>
  <w:style w:type="paragraph" w:styleId="EnvelopeAddress">
    <w:name w:val="envelope address"/>
    <w:basedOn w:val="Normal"/>
    <w:uiPriority w:val="99"/>
    <w:semiHidden/>
    <w:unhideWhenUsed/>
    <w:rsid w:val="00F8499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character" w:styleId="UnresolvedMention">
    <w:name w:val="Unresolved Mention"/>
    <w:basedOn w:val="DefaultParagraphFont"/>
    <w:uiPriority w:val="99"/>
    <w:semiHidden/>
    <w:unhideWhenUsed/>
    <w:rsid w:val="00F8499F"/>
    <w:rPr>
      <w:color w:val="605E5C"/>
      <w:shd w:val="clear" w:color="auto" w:fill="E1DFDD"/>
    </w:rPr>
  </w:style>
  <w:style w:type="paragraph" w:customStyle="1" w:styleId="TimeItem">
    <w:name w:val="Time Item"/>
    <w:basedOn w:val="Normal"/>
    <w:next w:val="NoSpacingIndentedItalic"/>
    <w:uiPriority w:val="10"/>
    <w:semiHidden/>
    <w:qFormat/>
    <w:rsid w:val="00F8499F"/>
    <w:pPr>
      <w:widowControl/>
      <w:tabs>
        <w:tab w:val="left" w:pos="1800"/>
      </w:tabs>
      <w:autoSpaceDE/>
      <w:autoSpaceDN/>
      <w:adjustRightInd/>
      <w:spacing w:before="180" w:after="0" w:line="260" w:lineRule="atLeast"/>
      <w:ind w:left="1800" w:hanging="1800"/>
      <w:outlineLvl w:val="2"/>
    </w:pPr>
    <w:rPr>
      <w:rFonts w:ascii="Calibri" w:eastAsiaTheme="minorHAnsi" w:hAnsi="Calibri"/>
      <w:b/>
      <w:szCs w:val="20"/>
    </w:rPr>
  </w:style>
  <w:style w:type="paragraph" w:styleId="Bibliography">
    <w:name w:val="Bibliography"/>
    <w:basedOn w:val="Normal"/>
    <w:next w:val="Normal"/>
    <w:uiPriority w:val="37"/>
    <w:semiHidden/>
    <w:unhideWhenUsed/>
    <w:rsid w:val="00F8499F"/>
  </w:style>
  <w:style w:type="paragraph" w:styleId="BlockText">
    <w:name w:val="Block Text"/>
    <w:basedOn w:val="Normal"/>
    <w:semiHidden/>
    <w:unhideWhenUsed/>
    <w:rsid w:val="00F8499F"/>
    <w:pPr>
      <w:pBdr>
        <w:top w:val="single" w:sz="2" w:space="10" w:color="002F6C" w:themeColor="accent1"/>
        <w:left w:val="single" w:sz="2" w:space="10" w:color="002F6C" w:themeColor="accent1"/>
        <w:bottom w:val="single" w:sz="2" w:space="10" w:color="002F6C" w:themeColor="accent1"/>
        <w:right w:val="single" w:sz="2" w:space="10" w:color="002F6C" w:themeColor="accent1"/>
      </w:pBdr>
      <w:ind w:left="1152" w:right="1152"/>
    </w:pPr>
    <w:rPr>
      <w:rFonts w:asciiTheme="minorHAnsi" w:hAnsiTheme="minorHAnsi" w:cstheme="minorBidi"/>
      <w:i/>
      <w:iCs/>
      <w:color w:val="002F6C" w:themeColor="accent1"/>
    </w:rPr>
  </w:style>
  <w:style w:type="paragraph" w:styleId="BodyText">
    <w:name w:val="Body Text"/>
    <w:basedOn w:val="Normal"/>
    <w:link w:val="BodyTextChar"/>
    <w:uiPriority w:val="99"/>
    <w:semiHidden/>
    <w:unhideWhenUsed/>
    <w:rsid w:val="00F8499F"/>
    <w:pPr>
      <w:spacing w:after="120"/>
    </w:pPr>
  </w:style>
  <w:style w:type="character" w:customStyle="1" w:styleId="BodyTextChar">
    <w:name w:val="Body Text Char"/>
    <w:basedOn w:val="DefaultParagraphFont"/>
    <w:link w:val="BodyText"/>
    <w:uiPriority w:val="99"/>
    <w:semiHidden/>
    <w:rsid w:val="00F8499F"/>
    <w:rPr>
      <w:rFonts w:asciiTheme="majorHAnsi" w:eastAsiaTheme="minorEastAsia" w:hAnsiTheme="majorHAnsi"/>
    </w:rPr>
  </w:style>
  <w:style w:type="paragraph" w:styleId="BodyText2">
    <w:name w:val="Body Text 2"/>
    <w:basedOn w:val="Normal"/>
    <w:link w:val="BodyText2Char"/>
    <w:uiPriority w:val="99"/>
    <w:semiHidden/>
    <w:unhideWhenUsed/>
    <w:rsid w:val="00F8499F"/>
    <w:pPr>
      <w:spacing w:after="120" w:line="480" w:lineRule="auto"/>
    </w:pPr>
  </w:style>
  <w:style w:type="character" w:customStyle="1" w:styleId="BodyText2Char">
    <w:name w:val="Body Text 2 Char"/>
    <w:basedOn w:val="DefaultParagraphFont"/>
    <w:link w:val="BodyText2"/>
    <w:uiPriority w:val="99"/>
    <w:semiHidden/>
    <w:rsid w:val="00F8499F"/>
    <w:rPr>
      <w:rFonts w:asciiTheme="majorHAnsi" w:eastAsiaTheme="minorEastAsia" w:hAnsiTheme="majorHAnsi"/>
    </w:rPr>
  </w:style>
  <w:style w:type="paragraph" w:styleId="BodyText3">
    <w:name w:val="Body Text 3"/>
    <w:basedOn w:val="Normal"/>
    <w:link w:val="BodyText3Char"/>
    <w:uiPriority w:val="99"/>
    <w:semiHidden/>
    <w:unhideWhenUsed/>
    <w:rsid w:val="00F8499F"/>
    <w:pPr>
      <w:spacing w:after="120"/>
    </w:pPr>
    <w:rPr>
      <w:sz w:val="16"/>
      <w:szCs w:val="16"/>
    </w:rPr>
  </w:style>
  <w:style w:type="character" w:customStyle="1" w:styleId="BodyText3Char">
    <w:name w:val="Body Text 3 Char"/>
    <w:basedOn w:val="DefaultParagraphFont"/>
    <w:link w:val="BodyText3"/>
    <w:uiPriority w:val="99"/>
    <w:semiHidden/>
    <w:rsid w:val="00F8499F"/>
    <w:rPr>
      <w:rFonts w:asciiTheme="majorHAnsi" w:eastAsiaTheme="minorEastAsia" w:hAnsiTheme="majorHAnsi"/>
      <w:sz w:val="16"/>
      <w:szCs w:val="16"/>
    </w:rPr>
  </w:style>
  <w:style w:type="paragraph" w:styleId="BodyTextFirstIndent">
    <w:name w:val="Body Text First Indent"/>
    <w:basedOn w:val="BodyText"/>
    <w:link w:val="BodyTextFirstIndentChar"/>
    <w:uiPriority w:val="99"/>
    <w:semiHidden/>
    <w:unhideWhenUsed/>
    <w:rsid w:val="00F8499F"/>
    <w:pPr>
      <w:spacing w:after="180"/>
      <w:ind w:firstLine="360"/>
    </w:pPr>
  </w:style>
  <w:style w:type="character" w:customStyle="1" w:styleId="BodyTextFirstIndentChar">
    <w:name w:val="Body Text First Indent Char"/>
    <w:basedOn w:val="BodyTextChar"/>
    <w:link w:val="BodyTextFirstIndent"/>
    <w:uiPriority w:val="99"/>
    <w:semiHidden/>
    <w:rsid w:val="00F8499F"/>
    <w:rPr>
      <w:rFonts w:asciiTheme="majorHAnsi" w:eastAsiaTheme="minorEastAsia" w:hAnsiTheme="majorHAnsi"/>
    </w:rPr>
  </w:style>
  <w:style w:type="paragraph" w:styleId="BodyTextIndent">
    <w:name w:val="Body Text Indent"/>
    <w:basedOn w:val="Normal"/>
    <w:link w:val="BodyTextIndentChar"/>
    <w:uiPriority w:val="99"/>
    <w:semiHidden/>
    <w:unhideWhenUsed/>
    <w:rsid w:val="00F8499F"/>
    <w:pPr>
      <w:spacing w:after="120"/>
      <w:ind w:left="360"/>
    </w:pPr>
  </w:style>
  <w:style w:type="character" w:customStyle="1" w:styleId="BodyTextIndentChar">
    <w:name w:val="Body Text Indent Char"/>
    <w:basedOn w:val="DefaultParagraphFont"/>
    <w:link w:val="BodyTextIndent"/>
    <w:uiPriority w:val="99"/>
    <w:semiHidden/>
    <w:rsid w:val="00F8499F"/>
    <w:rPr>
      <w:rFonts w:asciiTheme="majorHAnsi" w:eastAsiaTheme="minorEastAsia" w:hAnsiTheme="majorHAnsi"/>
    </w:rPr>
  </w:style>
  <w:style w:type="paragraph" w:styleId="BodyTextFirstIndent2">
    <w:name w:val="Body Text First Indent 2"/>
    <w:basedOn w:val="BodyTextIndent"/>
    <w:link w:val="BodyTextFirstIndent2Char"/>
    <w:uiPriority w:val="99"/>
    <w:semiHidden/>
    <w:unhideWhenUsed/>
    <w:rsid w:val="00F8499F"/>
    <w:pPr>
      <w:spacing w:after="180"/>
      <w:ind w:firstLine="360"/>
    </w:pPr>
  </w:style>
  <w:style w:type="character" w:customStyle="1" w:styleId="BodyTextFirstIndent2Char">
    <w:name w:val="Body Text First Indent 2 Char"/>
    <w:basedOn w:val="BodyTextIndentChar"/>
    <w:link w:val="BodyTextFirstIndent2"/>
    <w:uiPriority w:val="99"/>
    <w:semiHidden/>
    <w:rsid w:val="00F8499F"/>
    <w:rPr>
      <w:rFonts w:asciiTheme="majorHAnsi" w:eastAsiaTheme="minorEastAsia" w:hAnsiTheme="majorHAnsi"/>
    </w:rPr>
  </w:style>
  <w:style w:type="paragraph" w:styleId="BodyTextIndent2">
    <w:name w:val="Body Text Indent 2"/>
    <w:basedOn w:val="Normal"/>
    <w:link w:val="BodyTextIndent2Char"/>
    <w:uiPriority w:val="99"/>
    <w:semiHidden/>
    <w:unhideWhenUsed/>
    <w:rsid w:val="00F8499F"/>
    <w:pPr>
      <w:spacing w:after="120" w:line="480" w:lineRule="auto"/>
      <w:ind w:left="360"/>
    </w:pPr>
  </w:style>
  <w:style w:type="character" w:customStyle="1" w:styleId="BodyTextIndent2Char">
    <w:name w:val="Body Text Indent 2 Char"/>
    <w:basedOn w:val="DefaultParagraphFont"/>
    <w:link w:val="BodyTextIndent2"/>
    <w:uiPriority w:val="99"/>
    <w:semiHidden/>
    <w:rsid w:val="00F8499F"/>
    <w:rPr>
      <w:rFonts w:asciiTheme="majorHAnsi" w:eastAsiaTheme="minorEastAsia" w:hAnsiTheme="majorHAnsi"/>
    </w:rPr>
  </w:style>
  <w:style w:type="paragraph" w:styleId="BodyTextIndent3">
    <w:name w:val="Body Text Indent 3"/>
    <w:basedOn w:val="Normal"/>
    <w:link w:val="BodyTextIndent3Char"/>
    <w:uiPriority w:val="99"/>
    <w:semiHidden/>
    <w:unhideWhenUsed/>
    <w:rsid w:val="00F849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499F"/>
    <w:rPr>
      <w:rFonts w:asciiTheme="majorHAnsi" w:eastAsiaTheme="minorEastAsia" w:hAnsiTheme="majorHAnsi"/>
      <w:sz w:val="16"/>
      <w:szCs w:val="16"/>
    </w:rPr>
  </w:style>
  <w:style w:type="paragraph" w:styleId="Caption">
    <w:name w:val="caption"/>
    <w:basedOn w:val="Normal"/>
    <w:next w:val="Normal"/>
    <w:uiPriority w:val="35"/>
    <w:semiHidden/>
    <w:unhideWhenUsed/>
    <w:qFormat/>
    <w:rsid w:val="00F8499F"/>
    <w:pPr>
      <w:spacing w:after="200" w:line="240" w:lineRule="auto"/>
    </w:pPr>
    <w:rPr>
      <w:i/>
      <w:iCs/>
      <w:color w:val="326295" w:themeColor="text2"/>
      <w:sz w:val="18"/>
      <w:szCs w:val="18"/>
    </w:rPr>
  </w:style>
  <w:style w:type="paragraph" w:styleId="Closing">
    <w:name w:val="Closing"/>
    <w:basedOn w:val="Normal"/>
    <w:link w:val="ClosingChar"/>
    <w:uiPriority w:val="99"/>
    <w:semiHidden/>
    <w:unhideWhenUsed/>
    <w:rsid w:val="00F8499F"/>
    <w:pPr>
      <w:spacing w:after="0" w:line="240" w:lineRule="auto"/>
      <w:ind w:left="4320"/>
    </w:pPr>
  </w:style>
  <w:style w:type="character" w:customStyle="1" w:styleId="ClosingChar">
    <w:name w:val="Closing Char"/>
    <w:basedOn w:val="DefaultParagraphFont"/>
    <w:link w:val="Closing"/>
    <w:uiPriority w:val="99"/>
    <w:semiHidden/>
    <w:rsid w:val="00F8499F"/>
    <w:rPr>
      <w:rFonts w:asciiTheme="majorHAnsi" w:eastAsiaTheme="minorEastAsia" w:hAnsiTheme="majorHAnsi"/>
    </w:rPr>
  </w:style>
  <w:style w:type="paragraph" w:styleId="DocumentMap">
    <w:name w:val="Document Map"/>
    <w:basedOn w:val="Normal"/>
    <w:link w:val="DocumentMapChar"/>
    <w:uiPriority w:val="99"/>
    <w:semiHidden/>
    <w:unhideWhenUsed/>
    <w:rsid w:val="00F8499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499F"/>
    <w:rPr>
      <w:rFonts w:ascii="Segoe UI" w:eastAsiaTheme="minorEastAsia" w:hAnsi="Segoe UI" w:cs="Segoe UI"/>
      <w:sz w:val="16"/>
      <w:szCs w:val="16"/>
    </w:rPr>
  </w:style>
  <w:style w:type="paragraph" w:styleId="E-mailSignature">
    <w:name w:val="E-mail Signature"/>
    <w:basedOn w:val="Normal"/>
    <w:link w:val="E-mailSignatureChar"/>
    <w:uiPriority w:val="99"/>
    <w:semiHidden/>
    <w:unhideWhenUsed/>
    <w:rsid w:val="00F8499F"/>
    <w:pPr>
      <w:spacing w:after="0" w:line="240" w:lineRule="auto"/>
    </w:pPr>
  </w:style>
  <w:style w:type="character" w:customStyle="1" w:styleId="E-mailSignatureChar">
    <w:name w:val="E-mail Signature Char"/>
    <w:basedOn w:val="DefaultParagraphFont"/>
    <w:link w:val="E-mailSignature"/>
    <w:uiPriority w:val="99"/>
    <w:semiHidden/>
    <w:rsid w:val="00F8499F"/>
    <w:rPr>
      <w:rFonts w:asciiTheme="majorHAnsi" w:eastAsiaTheme="minorEastAsia" w:hAnsiTheme="majorHAnsi"/>
    </w:rPr>
  </w:style>
  <w:style w:type="paragraph" w:styleId="EnvelopeReturn">
    <w:name w:val="envelope return"/>
    <w:basedOn w:val="Normal"/>
    <w:uiPriority w:val="99"/>
    <w:semiHidden/>
    <w:unhideWhenUsed/>
    <w:rsid w:val="00F8499F"/>
    <w:pPr>
      <w:spacing w:after="0" w:line="240" w:lineRule="auto"/>
    </w:pPr>
    <w:rPr>
      <w:rFonts w:eastAsiaTheme="majorEastAsia" w:cstheme="majorBidi"/>
      <w:sz w:val="20"/>
      <w:szCs w:val="20"/>
    </w:rPr>
  </w:style>
  <w:style w:type="paragraph" w:styleId="HTMLAddress">
    <w:name w:val="HTML Address"/>
    <w:basedOn w:val="Normal"/>
    <w:link w:val="HTMLAddressChar"/>
    <w:uiPriority w:val="99"/>
    <w:semiHidden/>
    <w:unhideWhenUsed/>
    <w:rsid w:val="00F8499F"/>
    <w:pPr>
      <w:spacing w:after="0" w:line="240" w:lineRule="auto"/>
    </w:pPr>
    <w:rPr>
      <w:i/>
      <w:iCs/>
    </w:rPr>
  </w:style>
  <w:style w:type="character" w:customStyle="1" w:styleId="HTMLAddressChar">
    <w:name w:val="HTML Address Char"/>
    <w:basedOn w:val="DefaultParagraphFont"/>
    <w:link w:val="HTMLAddress"/>
    <w:uiPriority w:val="99"/>
    <w:semiHidden/>
    <w:rsid w:val="00F8499F"/>
    <w:rPr>
      <w:rFonts w:asciiTheme="majorHAnsi" w:eastAsiaTheme="minorEastAsia" w:hAnsiTheme="majorHAnsi"/>
      <w:i/>
      <w:iCs/>
    </w:rPr>
  </w:style>
  <w:style w:type="paragraph" w:styleId="HTMLPreformatted">
    <w:name w:val="HTML Preformatted"/>
    <w:basedOn w:val="Normal"/>
    <w:link w:val="HTMLPreformattedChar"/>
    <w:uiPriority w:val="99"/>
    <w:semiHidden/>
    <w:unhideWhenUsed/>
    <w:rsid w:val="00F849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499F"/>
    <w:rPr>
      <w:rFonts w:ascii="Consolas" w:eastAsiaTheme="minorEastAsia" w:hAnsi="Consolas"/>
      <w:sz w:val="20"/>
      <w:szCs w:val="20"/>
    </w:rPr>
  </w:style>
  <w:style w:type="paragraph" w:styleId="Index1">
    <w:name w:val="index 1"/>
    <w:basedOn w:val="Normal"/>
    <w:next w:val="Normal"/>
    <w:autoRedefine/>
    <w:uiPriority w:val="99"/>
    <w:semiHidden/>
    <w:unhideWhenUsed/>
    <w:rsid w:val="00F8499F"/>
    <w:pPr>
      <w:spacing w:after="0" w:line="240" w:lineRule="auto"/>
      <w:ind w:left="220" w:hanging="220"/>
    </w:pPr>
  </w:style>
  <w:style w:type="paragraph" w:styleId="Index2">
    <w:name w:val="index 2"/>
    <w:basedOn w:val="Normal"/>
    <w:next w:val="Normal"/>
    <w:autoRedefine/>
    <w:uiPriority w:val="99"/>
    <w:semiHidden/>
    <w:unhideWhenUsed/>
    <w:rsid w:val="00F8499F"/>
    <w:pPr>
      <w:spacing w:after="0" w:line="240" w:lineRule="auto"/>
      <w:ind w:left="440" w:hanging="220"/>
    </w:pPr>
  </w:style>
  <w:style w:type="paragraph" w:styleId="Index3">
    <w:name w:val="index 3"/>
    <w:basedOn w:val="Normal"/>
    <w:next w:val="Normal"/>
    <w:autoRedefine/>
    <w:uiPriority w:val="99"/>
    <w:semiHidden/>
    <w:unhideWhenUsed/>
    <w:rsid w:val="00F8499F"/>
    <w:pPr>
      <w:spacing w:after="0" w:line="240" w:lineRule="auto"/>
      <w:ind w:left="660" w:hanging="220"/>
    </w:pPr>
  </w:style>
  <w:style w:type="paragraph" w:styleId="Index4">
    <w:name w:val="index 4"/>
    <w:basedOn w:val="Normal"/>
    <w:next w:val="Normal"/>
    <w:autoRedefine/>
    <w:uiPriority w:val="99"/>
    <w:semiHidden/>
    <w:unhideWhenUsed/>
    <w:rsid w:val="00F8499F"/>
    <w:pPr>
      <w:spacing w:after="0" w:line="240" w:lineRule="auto"/>
      <w:ind w:left="880" w:hanging="220"/>
    </w:pPr>
  </w:style>
  <w:style w:type="paragraph" w:styleId="Index5">
    <w:name w:val="index 5"/>
    <w:basedOn w:val="Normal"/>
    <w:next w:val="Normal"/>
    <w:autoRedefine/>
    <w:uiPriority w:val="99"/>
    <w:semiHidden/>
    <w:unhideWhenUsed/>
    <w:rsid w:val="00F8499F"/>
    <w:pPr>
      <w:spacing w:after="0" w:line="240" w:lineRule="auto"/>
      <w:ind w:left="1100" w:hanging="220"/>
    </w:pPr>
  </w:style>
  <w:style w:type="paragraph" w:styleId="Index6">
    <w:name w:val="index 6"/>
    <w:basedOn w:val="Normal"/>
    <w:next w:val="Normal"/>
    <w:autoRedefine/>
    <w:uiPriority w:val="99"/>
    <w:semiHidden/>
    <w:unhideWhenUsed/>
    <w:rsid w:val="00F8499F"/>
    <w:pPr>
      <w:spacing w:after="0" w:line="240" w:lineRule="auto"/>
      <w:ind w:left="1320" w:hanging="220"/>
    </w:pPr>
  </w:style>
  <w:style w:type="paragraph" w:styleId="Index7">
    <w:name w:val="index 7"/>
    <w:basedOn w:val="Normal"/>
    <w:next w:val="Normal"/>
    <w:autoRedefine/>
    <w:uiPriority w:val="99"/>
    <w:semiHidden/>
    <w:unhideWhenUsed/>
    <w:rsid w:val="00F8499F"/>
    <w:pPr>
      <w:spacing w:after="0" w:line="240" w:lineRule="auto"/>
      <w:ind w:left="1540" w:hanging="220"/>
    </w:pPr>
  </w:style>
  <w:style w:type="paragraph" w:styleId="Index8">
    <w:name w:val="index 8"/>
    <w:basedOn w:val="Normal"/>
    <w:next w:val="Normal"/>
    <w:autoRedefine/>
    <w:uiPriority w:val="99"/>
    <w:semiHidden/>
    <w:unhideWhenUsed/>
    <w:rsid w:val="00F8499F"/>
    <w:pPr>
      <w:spacing w:after="0" w:line="240" w:lineRule="auto"/>
      <w:ind w:left="1760" w:hanging="220"/>
    </w:pPr>
  </w:style>
  <w:style w:type="paragraph" w:styleId="Index9">
    <w:name w:val="index 9"/>
    <w:basedOn w:val="Normal"/>
    <w:next w:val="Normal"/>
    <w:autoRedefine/>
    <w:uiPriority w:val="99"/>
    <w:semiHidden/>
    <w:unhideWhenUsed/>
    <w:rsid w:val="00F8499F"/>
    <w:pPr>
      <w:spacing w:after="0" w:line="240" w:lineRule="auto"/>
      <w:ind w:left="1980" w:hanging="220"/>
    </w:pPr>
  </w:style>
  <w:style w:type="paragraph" w:styleId="IndexHeading">
    <w:name w:val="index heading"/>
    <w:basedOn w:val="Normal"/>
    <w:next w:val="Index1"/>
    <w:uiPriority w:val="99"/>
    <w:semiHidden/>
    <w:unhideWhenUsed/>
    <w:rsid w:val="00F8499F"/>
    <w:rPr>
      <w:rFonts w:eastAsiaTheme="majorEastAsia" w:cstheme="majorBidi"/>
      <w:b/>
      <w:bCs/>
    </w:rPr>
  </w:style>
  <w:style w:type="paragraph" w:styleId="IntenseQuote">
    <w:name w:val="Intense Quote"/>
    <w:basedOn w:val="Normal"/>
    <w:next w:val="Normal"/>
    <w:link w:val="IntenseQuoteChar"/>
    <w:uiPriority w:val="30"/>
    <w:semiHidden/>
    <w:qFormat/>
    <w:rsid w:val="00F8499F"/>
    <w:pPr>
      <w:pBdr>
        <w:top w:val="single" w:sz="4" w:space="10" w:color="002F6C" w:themeColor="accent1"/>
        <w:bottom w:val="single" w:sz="4" w:space="10" w:color="002F6C" w:themeColor="accent1"/>
      </w:pBdr>
      <w:spacing w:before="360" w:after="360"/>
      <w:ind w:left="864" w:right="864"/>
      <w:jc w:val="center"/>
    </w:pPr>
    <w:rPr>
      <w:i/>
      <w:iCs/>
      <w:color w:val="002F6C" w:themeColor="accent1"/>
    </w:rPr>
  </w:style>
  <w:style w:type="character" w:customStyle="1" w:styleId="IntenseQuoteChar">
    <w:name w:val="Intense Quote Char"/>
    <w:basedOn w:val="DefaultParagraphFont"/>
    <w:link w:val="IntenseQuote"/>
    <w:uiPriority w:val="30"/>
    <w:semiHidden/>
    <w:rsid w:val="00F8499F"/>
    <w:rPr>
      <w:rFonts w:asciiTheme="majorHAnsi" w:eastAsiaTheme="minorEastAsia" w:hAnsiTheme="majorHAnsi"/>
      <w:i/>
      <w:iCs/>
      <w:color w:val="002F6C" w:themeColor="accent1"/>
    </w:rPr>
  </w:style>
  <w:style w:type="paragraph" w:styleId="List">
    <w:name w:val="List"/>
    <w:basedOn w:val="Normal"/>
    <w:uiPriority w:val="99"/>
    <w:semiHidden/>
    <w:unhideWhenUsed/>
    <w:rsid w:val="00F8499F"/>
    <w:pPr>
      <w:ind w:left="360" w:hanging="360"/>
      <w:contextualSpacing/>
    </w:pPr>
  </w:style>
  <w:style w:type="paragraph" w:styleId="List2">
    <w:name w:val="List 2"/>
    <w:basedOn w:val="Normal"/>
    <w:uiPriority w:val="99"/>
    <w:semiHidden/>
    <w:unhideWhenUsed/>
    <w:rsid w:val="00F8499F"/>
    <w:pPr>
      <w:ind w:left="720" w:hanging="360"/>
      <w:contextualSpacing/>
    </w:pPr>
  </w:style>
  <w:style w:type="paragraph" w:styleId="List3">
    <w:name w:val="List 3"/>
    <w:basedOn w:val="Normal"/>
    <w:uiPriority w:val="99"/>
    <w:semiHidden/>
    <w:unhideWhenUsed/>
    <w:rsid w:val="00F8499F"/>
    <w:pPr>
      <w:ind w:left="1080" w:hanging="360"/>
      <w:contextualSpacing/>
    </w:pPr>
  </w:style>
  <w:style w:type="paragraph" w:styleId="List4">
    <w:name w:val="List 4"/>
    <w:basedOn w:val="Normal"/>
    <w:uiPriority w:val="99"/>
    <w:semiHidden/>
    <w:unhideWhenUsed/>
    <w:rsid w:val="00F8499F"/>
    <w:pPr>
      <w:ind w:left="1440" w:hanging="360"/>
      <w:contextualSpacing/>
    </w:pPr>
  </w:style>
  <w:style w:type="paragraph" w:styleId="List5">
    <w:name w:val="List 5"/>
    <w:basedOn w:val="Normal"/>
    <w:uiPriority w:val="99"/>
    <w:semiHidden/>
    <w:unhideWhenUsed/>
    <w:rsid w:val="00F8499F"/>
    <w:pPr>
      <w:ind w:left="1800" w:hanging="360"/>
      <w:contextualSpacing/>
    </w:pPr>
  </w:style>
  <w:style w:type="paragraph" w:styleId="ListBullet4">
    <w:name w:val="List Bullet 4"/>
    <w:basedOn w:val="Normal"/>
    <w:uiPriority w:val="99"/>
    <w:semiHidden/>
    <w:unhideWhenUsed/>
    <w:rsid w:val="00F8499F"/>
    <w:pPr>
      <w:numPr>
        <w:numId w:val="24"/>
      </w:numPr>
      <w:contextualSpacing/>
    </w:pPr>
  </w:style>
  <w:style w:type="paragraph" w:styleId="ListBullet5">
    <w:name w:val="List Bullet 5"/>
    <w:basedOn w:val="Normal"/>
    <w:uiPriority w:val="99"/>
    <w:semiHidden/>
    <w:unhideWhenUsed/>
    <w:rsid w:val="00F8499F"/>
    <w:pPr>
      <w:numPr>
        <w:numId w:val="25"/>
      </w:numPr>
      <w:contextualSpacing/>
    </w:pPr>
  </w:style>
  <w:style w:type="paragraph" w:styleId="ListContinue">
    <w:name w:val="List Continue"/>
    <w:basedOn w:val="Normal"/>
    <w:uiPriority w:val="99"/>
    <w:semiHidden/>
    <w:unhideWhenUsed/>
    <w:rsid w:val="00F8499F"/>
    <w:pPr>
      <w:spacing w:after="120"/>
      <w:ind w:left="360"/>
      <w:contextualSpacing/>
    </w:pPr>
  </w:style>
  <w:style w:type="paragraph" w:styleId="ListContinue2">
    <w:name w:val="List Continue 2"/>
    <w:basedOn w:val="Normal"/>
    <w:uiPriority w:val="99"/>
    <w:semiHidden/>
    <w:unhideWhenUsed/>
    <w:rsid w:val="00F8499F"/>
    <w:pPr>
      <w:spacing w:after="120"/>
      <w:ind w:left="720"/>
      <w:contextualSpacing/>
    </w:pPr>
  </w:style>
  <w:style w:type="paragraph" w:styleId="ListContinue3">
    <w:name w:val="List Continue 3"/>
    <w:basedOn w:val="Normal"/>
    <w:uiPriority w:val="99"/>
    <w:semiHidden/>
    <w:unhideWhenUsed/>
    <w:rsid w:val="00F8499F"/>
    <w:pPr>
      <w:spacing w:after="120"/>
      <w:ind w:left="1080"/>
      <w:contextualSpacing/>
    </w:pPr>
  </w:style>
  <w:style w:type="paragraph" w:styleId="ListContinue4">
    <w:name w:val="List Continue 4"/>
    <w:basedOn w:val="Normal"/>
    <w:uiPriority w:val="99"/>
    <w:semiHidden/>
    <w:unhideWhenUsed/>
    <w:rsid w:val="00F8499F"/>
    <w:pPr>
      <w:spacing w:after="120"/>
      <w:ind w:left="1440"/>
      <w:contextualSpacing/>
    </w:pPr>
  </w:style>
  <w:style w:type="paragraph" w:styleId="ListContinue5">
    <w:name w:val="List Continue 5"/>
    <w:basedOn w:val="Normal"/>
    <w:uiPriority w:val="99"/>
    <w:semiHidden/>
    <w:unhideWhenUsed/>
    <w:rsid w:val="00F8499F"/>
    <w:pPr>
      <w:spacing w:after="120"/>
      <w:ind w:left="1800"/>
      <w:contextualSpacing/>
    </w:pPr>
  </w:style>
  <w:style w:type="paragraph" w:styleId="ListNumber">
    <w:name w:val="List Number"/>
    <w:basedOn w:val="Normal"/>
    <w:uiPriority w:val="10"/>
    <w:semiHidden/>
    <w:rsid w:val="00F8499F"/>
    <w:pPr>
      <w:numPr>
        <w:numId w:val="26"/>
      </w:numPr>
      <w:contextualSpacing/>
    </w:pPr>
  </w:style>
  <w:style w:type="paragraph" w:styleId="ListNumber2">
    <w:name w:val="List Number 2"/>
    <w:basedOn w:val="Normal"/>
    <w:uiPriority w:val="99"/>
    <w:semiHidden/>
    <w:unhideWhenUsed/>
    <w:rsid w:val="00F8499F"/>
    <w:pPr>
      <w:numPr>
        <w:numId w:val="27"/>
      </w:numPr>
      <w:contextualSpacing/>
    </w:pPr>
  </w:style>
  <w:style w:type="paragraph" w:styleId="ListNumber3">
    <w:name w:val="List Number 3"/>
    <w:basedOn w:val="Normal"/>
    <w:uiPriority w:val="99"/>
    <w:semiHidden/>
    <w:unhideWhenUsed/>
    <w:rsid w:val="00F8499F"/>
    <w:pPr>
      <w:numPr>
        <w:numId w:val="28"/>
      </w:numPr>
      <w:contextualSpacing/>
    </w:pPr>
  </w:style>
  <w:style w:type="paragraph" w:styleId="ListNumber4">
    <w:name w:val="List Number 4"/>
    <w:basedOn w:val="Normal"/>
    <w:uiPriority w:val="99"/>
    <w:semiHidden/>
    <w:unhideWhenUsed/>
    <w:rsid w:val="00F8499F"/>
    <w:pPr>
      <w:numPr>
        <w:numId w:val="29"/>
      </w:numPr>
      <w:contextualSpacing/>
    </w:pPr>
  </w:style>
  <w:style w:type="paragraph" w:styleId="ListNumber5">
    <w:name w:val="List Number 5"/>
    <w:basedOn w:val="Normal"/>
    <w:uiPriority w:val="99"/>
    <w:semiHidden/>
    <w:unhideWhenUsed/>
    <w:rsid w:val="00F8499F"/>
    <w:pPr>
      <w:numPr>
        <w:numId w:val="30"/>
      </w:numPr>
      <w:contextualSpacing/>
    </w:pPr>
  </w:style>
  <w:style w:type="paragraph" w:styleId="MacroText">
    <w:name w:val="macro"/>
    <w:link w:val="MacroTextChar"/>
    <w:uiPriority w:val="99"/>
    <w:semiHidden/>
    <w:unhideWhenUsed/>
    <w:rsid w:val="00F8499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80" w:lineRule="atLeast"/>
    </w:pPr>
    <w:rPr>
      <w:rFonts w:ascii="Consolas" w:eastAsiaTheme="minorEastAsia" w:hAnsi="Consolas"/>
      <w:sz w:val="20"/>
      <w:szCs w:val="20"/>
    </w:rPr>
  </w:style>
  <w:style w:type="character" w:customStyle="1" w:styleId="MacroTextChar">
    <w:name w:val="Macro Text Char"/>
    <w:basedOn w:val="DefaultParagraphFont"/>
    <w:link w:val="MacroText"/>
    <w:uiPriority w:val="99"/>
    <w:semiHidden/>
    <w:rsid w:val="00F8499F"/>
    <w:rPr>
      <w:rFonts w:ascii="Consolas" w:eastAsiaTheme="minorEastAsia" w:hAnsi="Consolas"/>
      <w:sz w:val="20"/>
      <w:szCs w:val="20"/>
    </w:rPr>
  </w:style>
  <w:style w:type="paragraph" w:styleId="MessageHeader">
    <w:name w:val="Message Header"/>
    <w:basedOn w:val="Normal"/>
    <w:link w:val="MessageHeaderChar"/>
    <w:uiPriority w:val="99"/>
    <w:semiHidden/>
    <w:unhideWhenUsed/>
    <w:rsid w:val="00F8499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F8499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8499F"/>
    <w:rPr>
      <w:rFonts w:ascii="Times New Roman" w:hAnsi="Times New Roman"/>
      <w:sz w:val="24"/>
      <w:szCs w:val="24"/>
    </w:rPr>
  </w:style>
  <w:style w:type="paragraph" w:styleId="NormalIndent">
    <w:name w:val="Normal Indent"/>
    <w:basedOn w:val="Normal"/>
    <w:uiPriority w:val="99"/>
    <w:semiHidden/>
    <w:unhideWhenUsed/>
    <w:rsid w:val="00F8499F"/>
    <w:pPr>
      <w:ind w:left="720"/>
    </w:pPr>
  </w:style>
  <w:style w:type="paragraph" w:styleId="NoteHeading">
    <w:name w:val="Note Heading"/>
    <w:basedOn w:val="Normal"/>
    <w:next w:val="Normal"/>
    <w:link w:val="NoteHeadingChar"/>
    <w:uiPriority w:val="99"/>
    <w:semiHidden/>
    <w:unhideWhenUsed/>
    <w:rsid w:val="00F8499F"/>
    <w:pPr>
      <w:spacing w:after="0" w:line="240" w:lineRule="auto"/>
    </w:pPr>
  </w:style>
  <w:style w:type="character" w:customStyle="1" w:styleId="NoteHeadingChar">
    <w:name w:val="Note Heading Char"/>
    <w:basedOn w:val="DefaultParagraphFont"/>
    <w:link w:val="NoteHeading"/>
    <w:uiPriority w:val="99"/>
    <w:semiHidden/>
    <w:rsid w:val="00F8499F"/>
    <w:rPr>
      <w:rFonts w:asciiTheme="majorHAnsi" w:eastAsiaTheme="minorEastAsia" w:hAnsiTheme="majorHAnsi"/>
    </w:rPr>
  </w:style>
  <w:style w:type="paragraph" w:styleId="PlainText">
    <w:name w:val="Plain Text"/>
    <w:basedOn w:val="Normal"/>
    <w:link w:val="PlainTextChar"/>
    <w:uiPriority w:val="99"/>
    <w:semiHidden/>
    <w:unhideWhenUsed/>
    <w:rsid w:val="00F8499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499F"/>
    <w:rPr>
      <w:rFonts w:ascii="Consolas" w:eastAsiaTheme="minorEastAsia" w:hAnsi="Consolas"/>
      <w:sz w:val="21"/>
      <w:szCs w:val="21"/>
    </w:rPr>
  </w:style>
  <w:style w:type="paragraph" w:styleId="Salutation">
    <w:name w:val="Salutation"/>
    <w:basedOn w:val="Normal"/>
    <w:next w:val="Normal"/>
    <w:link w:val="SalutationChar"/>
    <w:uiPriority w:val="99"/>
    <w:semiHidden/>
    <w:unhideWhenUsed/>
    <w:rsid w:val="00F8499F"/>
  </w:style>
  <w:style w:type="character" w:customStyle="1" w:styleId="SalutationChar">
    <w:name w:val="Salutation Char"/>
    <w:basedOn w:val="DefaultParagraphFont"/>
    <w:link w:val="Salutation"/>
    <w:uiPriority w:val="99"/>
    <w:semiHidden/>
    <w:rsid w:val="00F8499F"/>
    <w:rPr>
      <w:rFonts w:asciiTheme="majorHAnsi" w:eastAsiaTheme="minorEastAsia" w:hAnsiTheme="majorHAnsi"/>
    </w:rPr>
  </w:style>
  <w:style w:type="paragraph" w:styleId="Signature">
    <w:name w:val="Signature"/>
    <w:basedOn w:val="Normal"/>
    <w:link w:val="SignatureChar"/>
    <w:uiPriority w:val="99"/>
    <w:semiHidden/>
    <w:unhideWhenUsed/>
    <w:rsid w:val="00F8499F"/>
    <w:pPr>
      <w:spacing w:after="0" w:line="240" w:lineRule="auto"/>
      <w:ind w:left="4320"/>
    </w:pPr>
  </w:style>
  <w:style w:type="character" w:customStyle="1" w:styleId="SignatureChar">
    <w:name w:val="Signature Char"/>
    <w:basedOn w:val="DefaultParagraphFont"/>
    <w:link w:val="Signature"/>
    <w:uiPriority w:val="99"/>
    <w:semiHidden/>
    <w:rsid w:val="00F8499F"/>
    <w:rPr>
      <w:rFonts w:asciiTheme="majorHAnsi" w:eastAsiaTheme="minorEastAsia" w:hAnsiTheme="majorHAnsi"/>
    </w:rPr>
  </w:style>
  <w:style w:type="paragraph" w:styleId="TableofAuthorities">
    <w:name w:val="table of authorities"/>
    <w:basedOn w:val="Normal"/>
    <w:next w:val="Normal"/>
    <w:uiPriority w:val="99"/>
    <w:semiHidden/>
    <w:unhideWhenUsed/>
    <w:rsid w:val="00F8499F"/>
    <w:pPr>
      <w:spacing w:after="0"/>
      <w:ind w:left="220" w:hanging="220"/>
    </w:pPr>
  </w:style>
  <w:style w:type="paragraph" w:styleId="TableofFigures">
    <w:name w:val="table of figures"/>
    <w:basedOn w:val="Normal"/>
    <w:next w:val="Normal"/>
    <w:uiPriority w:val="99"/>
    <w:semiHidden/>
    <w:unhideWhenUsed/>
    <w:rsid w:val="00F8499F"/>
    <w:pPr>
      <w:spacing w:after="0"/>
    </w:pPr>
  </w:style>
  <w:style w:type="paragraph" w:styleId="TOAHeading">
    <w:name w:val="toa heading"/>
    <w:basedOn w:val="Normal"/>
    <w:next w:val="Normal"/>
    <w:uiPriority w:val="99"/>
    <w:semiHidden/>
    <w:unhideWhenUsed/>
    <w:rsid w:val="00F8499F"/>
    <w:pPr>
      <w:spacing w:before="120"/>
    </w:pPr>
    <w:rPr>
      <w:rFonts w:eastAsiaTheme="majorEastAsia" w:cstheme="majorBidi"/>
      <w:b/>
      <w:bCs/>
      <w:sz w:val="24"/>
      <w:szCs w:val="24"/>
    </w:rPr>
  </w:style>
  <w:style w:type="paragraph" w:styleId="TOC7">
    <w:name w:val="toc 7"/>
    <w:basedOn w:val="Normal"/>
    <w:next w:val="Normal"/>
    <w:autoRedefine/>
    <w:uiPriority w:val="39"/>
    <w:semiHidden/>
    <w:unhideWhenUsed/>
    <w:rsid w:val="00F8499F"/>
    <w:pPr>
      <w:spacing w:after="100"/>
      <w:ind w:left="1320"/>
    </w:pPr>
  </w:style>
  <w:style w:type="paragraph" w:styleId="TOC8">
    <w:name w:val="toc 8"/>
    <w:basedOn w:val="Normal"/>
    <w:next w:val="Normal"/>
    <w:autoRedefine/>
    <w:uiPriority w:val="39"/>
    <w:semiHidden/>
    <w:unhideWhenUsed/>
    <w:rsid w:val="00F8499F"/>
    <w:pPr>
      <w:spacing w:after="100"/>
      <w:ind w:left="1540"/>
    </w:pPr>
  </w:style>
  <w:style w:type="paragraph" w:styleId="TOC9">
    <w:name w:val="toc 9"/>
    <w:basedOn w:val="Normal"/>
    <w:next w:val="Normal"/>
    <w:autoRedefine/>
    <w:uiPriority w:val="39"/>
    <w:semiHidden/>
    <w:unhideWhenUsed/>
    <w:rsid w:val="00F8499F"/>
    <w:pPr>
      <w:spacing w:after="100"/>
      <w:ind w:left="1760"/>
    </w:pPr>
  </w:style>
  <w:style w:type="paragraph" w:customStyle="1" w:styleId="footer1address">
    <w:name w:val="footer1_address"/>
    <w:basedOn w:val="footer1"/>
    <w:uiPriority w:val="89"/>
    <w:semiHidden/>
    <w:qFormat/>
    <w:rsid w:val="00F8499F"/>
    <w:pPr>
      <w:spacing w:before="0"/>
    </w:pPr>
  </w:style>
  <w:style w:type="paragraph" w:customStyle="1" w:styleId="ListBulletIndented">
    <w:name w:val="List Bullet Indented"/>
    <w:basedOn w:val="NoSpacingIndentedItalic"/>
    <w:uiPriority w:val="10"/>
    <w:semiHidden/>
    <w:qFormat/>
    <w:rsid w:val="00F8499F"/>
    <w:pPr>
      <w:numPr>
        <w:numId w:val="32"/>
      </w:numPr>
      <w:tabs>
        <w:tab w:val="num" w:pos="360"/>
      </w:tabs>
      <w:ind w:left="2160"/>
    </w:pPr>
    <w:rPr>
      <w:rFonts w:asciiTheme="majorHAnsi" w:eastAsiaTheme="minorEastAsia" w:hAnsiTheme="majorHAnsi" w:cstheme="minorBidi"/>
      <w:i w:val="0"/>
    </w:rPr>
  </w:style>
  <w:style w:type="paragraph" w:customStyle="1" w:styleId="NoSpacingIndentedItalic">
    <w:name w:val="No Spacing Indented Italic"/>
    <w:basedOn w:val="TimeItem"/>
    <w:uiPriority w:val="10"/>
    <w:semiHidden/>
    <w:qFormat/>
    <w:rsid w:val="00F8499F"/>
    <w:pPr>
      <w:spacing w:before="0"/>
      <w:ind w:firstLine="0"/>
      <w:outlineLvl w:val="9"/>
    </w:pPr>
    <w:rPr>
      <w:b w:val="0"/>
      <w:i/>
    </w:rPr>
  </w:style>
  <w:style w:type="paragraph" w:customStyle="1" w:styleId="AddressH1">
    <w:name w:val="Address_H1"/>
    <w:basedOn w:val="Address"/>
    <w:uiPriority w:val="9"/>
    <w:qFormat/>
    <w:rsid w:val="00F8499F"/>
    <w:pPr>
      <w:outlineLvl w:val="0"/>
    </w:pPr>
  </w:style>
  <w:style w:type="character" w:styleId="Mention">
    <w:name w:val="Mention"/>
    <w:basedOn w:val="DefaultParagraphFont"/>
    <w:uiPriority w:val="99"/>
    <w:semiHidden/>
    <w:rsid w:val="00946B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intcommission.sharepoint.com/:p:/r/sites/AlignedInnovation/Shared%20Documents/Comms-Marketing/MAC%20-%20For%20Website.pptx?d=w90b1473df8a843feb312936500ad1dd4&amp;csf=1&amp;web=1&amp;e=f0s1Wj"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gnedinnovation@qualityforum.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qualityfor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Templates\CSAC%20memo%20endorsement_2021.dotx" TargetMode="External"/></Relationships>
</file>

<file path=word/theme/theme1.xml><?xml version="1.0" encoding="utf-8"?>
<a:theme xmlns:a="http://schemas.openxmlformats.org/drawingml/2006/main" name="NQF_report">
  <a:themeElements>
    <a:clrScheme name="NQF Colors 2019-revised">
      <a:dk1>
        <a:srgbClr val="000000"/>
      </a:dk1>
      <a:lt1>
        <a:sysClr val="window" lastClr="FFFFFF"/>
      </a:lt1>
      <a:dk2>
        <a:srgbClr val="326295"/>
      </a:dk2>
      <a:lt2>
        <a:srgbClr val="F6EB61"/>
      </a:lt2>
      <a:accent1>
        <a:srgbClr val="002F6C"/>
      </a:accent1>
      <a:accent2>
        <a:srgbClr val="72246C"/>
      </a:accent2>
      <a:accent3>
        <a:srgbClr val="007681"/>
      </a:accent3>
      <a:accent4>
        <a:srgbClr val="BE4D00"/>
      </a:accent4>
      <a:accent5>
        <a:srgbClr val="4E801F"/>
      </a:accent5>
      <a:accent6>
        <a:srgbClr val="934D11"/>
      </a:accent6>
      <a:hlink>
        <a:srgbClr val="007681"/>
      </a:hlink>
      <a:folHlink>
        <a:srgbClr val="007681"/>
      </a:folHlink>
    </a:clrScheme>
    <a:fontScheme name="CalibriTimesTw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22240c-5873-4481-9c0c-7922aa4e3a9e">
      <UserInfo>
        <DisplayName>Freedman, Elizabeth</DisplayName>
        <AccountId>34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D3DC234E5DA9419F311CC9050271EF" ma:contentTypeVersion="22" ma:contentTypeDescription="Create a new document." ma:contentTypeScope="" ma:versionID="e57dde70051b03f463fa0870d242d99e">
  <xsd:schema xmlns:xsd="http://www.w3.org/2001/XMLSchema" xmlns:xs="http://www.w3.org/2001/XMLSchema" xmlns:p="http://schemas.microsoft.com/office/2006/metadata/properties" xmlns:ns2="e78c6c4d-5c90-4feb-b078-ecca51c6a8dd" xmlns:ns3="f722240c-5873-4481-9c0c-7922aa4e3a9e" targetNamespace="http://schemas.microsoft.com/office/2006/metadata/properties" ma:root="true" ma:fieldsID="bb649f4aa41cde0768bfef889665ee12" ns2:_="" ns3:_="">
    <xsd:import namespace="e78c6c4d-5c90-4feb-b078-ecca51c6a8dd"/>
    <xsd:import namespace="f722240c-5873-4481-9c0c-7922aa4e3a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c6c4d-5c90-4feb-b078-ecca51c6a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2240c-5873-4481-9c0c-7922aa4e3a9e"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B6D3A-8E76-4945-B2C7-5BF46D1876EC}">
  <ds:schemaRefs>
    <ds:schemaRef ds:uri="http://schemas.microsoft.com/office/2006/metadata/properties"/>
    <ds:schemaRef ds:uri="http://schemas.microsoft.com/office/infopath/2007/PartnerControls"/>
    <ds:schemaRef ds:uri="f722240c-5873-4481-9c0c-7922aa4e3a9e"/>
  </ds:schemaRefs>
</ds:datastoreItem>
</file>

<file path=customXml/itemProps2.xml><?xml version="1.0" encoding="utf-8"?>
<ds:datastoreItem xmlns:ds="http://schemas.openxmlformats.org/officeDocument/2006/customXml" ds:itemID="{407C3B63-8DB6-45EF-97B8-BF2ED9E1660A}">
  <ds:schemaRefs>
    <ds:schemaRef ds:uri="http://schemas.openxmlformats.org/officeDocument/2006/bibliography"/>
  </ds:schemaRefs>
</ds:datastoreItem>
</file>

<file path=customXml/itemProps3.xml><?xml version="1.0" encoding="utf-8"?>
<ds:datastoreItem xmlns:ds="http://schemas.openxmlformats.org/officeDocument/2006/customXml" ds:itemID="{09D862FC-2445-41D3-B942-499DF3F95671}">
  <ds:schemaRefs>
    <ds:schemaRef ds:uri="http://schemas.microsoft.com/sharepoint/v3/contenttype/forms"/>
  </ds:schemaRefs>
</ds:datastoreItem>
</file>

<file path=customXml/itemProps4.xml><?xml version="1.0" encoding="utf-8"?>
<ds:datastoreItem xmlns:ds="http://schemas.openxmlformats.org/officeDocument/2006/customXml" ds:itemID="{6C63D316-7223-45A6-B717-AA0D7EAF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c6c4d-5c90-4feb-b078-ecca51c6a8dd"/>
    <ds:schemaRef ds:uri="f722240c-5873-4481-9c0c-7922aa4e3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177991-5c8e-4cb7-af93-c51ad5bede11}" enabled="0" method="" siteId="{f1177991-5c8e-4cb7-af93-c51ad5bede11}" removed="1"/>
</clbl:labelList>
</file>

<file path=docProps/app.xml><?xml version="1.0" encoding="utf-8"?>
<Properties xmlns="http://schemas.openxmlformats.org/officeDocument/2006/extended-properties" xmlns:vt="http://schemas.openxmlformats.org/officeDocument/2006/docPropsVTypes">
  <Template>CSAC memo endorsement_2021</Template>
  <TotalTime>1</TotalTime>
  <Pages>2</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Links>
    <vt:vector size="12" baseType="variant">
      <vt:variant>
        <vt:i4>4259957</vt:i4>
      </vt:variant>
      <vt:variant>
        <vt:i4>0</vt:i4>
      </vt:variant>
      <vt:variant>
        <vt:i4>0</vt:i4>
      </vt:variant>
      <vt:variant>
        <vt:i4>5</vt:i4>
      </vt:variant>
      <vt:variant>
        <vt:lpwstr>mailto:Alignedinnovation@qualityforum.org</vt:lpwstr>
      </vt:variant>
      <vt:variant>
        <vt:lpwstr/>
      </vt:variant>
      <vt:variant>
        <vt:i4>4325452</vt:i4>
      </vt:variant>
      <vt:variant>
        <vt:i4>3</vt:i4>
      </vt:variant>
      <vt:variant>
        <vt:i4>0</vt:i4>
      </vt:variant>
      <vt:variant>
        <vt:i4>5</vt:i4>
      </vt:variant>
      <vt:variant>
        <vt:lpwstr>http://www.qualityforum.org/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CSAC Memo Endorsement</dc:title>
  <dc:subject/>
  <dc:creator>Zuhair Haleem</dc:creator>
  <cp:keywords/>
  <cp:lastModifiedBy>Rampersaud, Olivia</cp:lastModifiedBy>
  <cp:revision>2</cp:revision>
  <dcterms:created xsi:type="dcterms:W3CDTF">2024-07-08T19:14:00Z</dcterms:created>
  <dcterms:modified xsi:type="dcterms:W3CDTF">2024-07-08T19:14:00Z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Subcommittee Memo</vt:lpwstr>
  </property>
  <property fmtid="{D5CDD505-2E9C-101B-9397-08002B2CF9AE}" pid="3" name="CitaviDocumentProperty_0">
    <vt:lpwstr>9563ff4a-b601-4e5c-b658-cdca4023c4db</vt:lpwstr>
  </property>
  <property fmtid="{D5CDD505-2E9C-101B-9397-08002B2CF9AE}" pid="4" name="CitaviDocumentProperty_8">
    <vt:lpwstr>CloudProjectKey=u0p6q7u5f06oh1w0gqt3ppg9b16usz0vgi88gp; ProjectName=Subcommittee Memo</vt:lpwstr>
  </property>
  <property fmtid="{D5CDD505-2E9C-101B-9397-08002B2CF9AE}" pid="5" name="ContentTypeId">
    <vt:lpwstr>0x0101009DD3DC234E5DA9419F311CC9050271EF</vt:lpwstr>
  </property>
</Properties>
</file>